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F077" w14:textId="77777777" w:rsidR="00BF3154" w:rsidRPr="00E706B1" w:rsidRDefault="0064576A" w:rsidP="0064576A">
      <w:pPr>
        <w:spacing w:after="0"/>
        <w:jc w:val="center"/>
        <w:rPr>
          <w:rFonts w:ascii="Book Antiqua" w:hAnsi="Book Antiqua"/>
          <w:b/>
          <w:i/>
          <w:sz w:val="52"/>
          <w:szCs w:val="52"/>
          <w:lang w:val="es-MX"/>
        </w:rPr>
      </w:pPr>
      <w:r w:rsidRPr="00E706B1">
        <w:rPr>
          <w:rFonts w:ascii="Book Antiqua" w:hAnsi="Book Antiqua"/>
          <w:b/>
          <w:sz w:val="52"/>
          <w:szCs w:val="52"/>
        </w:rPr>
        <w:t>LIUDMILA MEJIAS SIMANCAS</w:t>
      </w:r>
    </w:p>
    <w:p w14:paraId="5DFDE403" w14:textId="77777777" w:rsidR="00564E9E" w:rsidRDefault="00564E9E">
      <w:pPr>
        <w:spacing w:after="0"/>
        <w:jc w:val="both"/>
        <w:rPr>
          <w:rFonts w:ascii="Book Antiqua" w:hAnsi="Book Antiqua"/>
          <w:b/>
          <w:i/>
        </w:rPr>
      </w:pPr>
    </w:p>
    <w:p w14:paraId="70213EAC" w14:textId="77777777" w:rsidR="00564E9E" w:rsidRDefault="0064576A" w:rsidP="0064576A">
      <w:pPr>
        <w:spacing w:after="0"/>
        <w:jc w:val="right"/>
        <w:rPr>
          <w:rFonts w:ascii="Book Antiqua" w:hAnsi="Book Antiqua"/>
          <w:i/>
        </w:rPr>
      </w:pPr>
      <w:r>
        <w:rPr>
          <w:rFonts w:ascii="Book Antiqua" w:hAnsi="Book Antiqua"/>
          <w:b/>
          <w:i/>
        </w:rPr>
        <w:t>Celular</w:t>
      </w:r>
      <w:r w:rsidR="00BF3154">
        <w:rPr>
          <w:rFonts w:ascii="Book Antiqua" w:hAnsi="Book Antiqua"/>
          <w:b/>
          <w:i/>
        </w:rPr>
        <w:t>:</w:t>
      </w:r>
      <w:r w:rsidR="007F63F2">
        <w:rPr>
          <w:rFonts w:ascii="Book Antiqua" w:hAnsi="Book Antiqua"/>
          <w:i/>
        </w:rPr>
        <w:t xml:space="preserve"> </w:t>
      </w:r>
      <w:r w:rsidR="00A225DF">
        <w:rPr>
          <w:rFonts w:ascii="Book Antiqua" w:hAnsi="Book Antiqua"/>
          <w:i/>
        </w:rPr>
        <w:t>+</w:t>
      </w:r>
      <w:r w:rsidR="007F63F2">
        <w:rPr>
          <w:rFonts w:ascii="Book Antiqua" w:hAnsi="Book Antiqua"/>
          <w:i/>
        </w:rPr>
        <w:t>56</w:t>
      </w:r>
      <w:r w:rsidR="00A225DF">
        <w:rPr>
          <w:rFonts w:ascii="Book Antiqua" w:hAnsi="Book Antiqua"/>
          <w:i/>
        </w:rPr>
        <w:t xml:space="preserve">-953731399 </w:t>
      </w:r>
    </w:p>
    <w:p w14:paraId="466E48CA" w14:textId="77777777" w:rsidR="00564E9E" w:rsidRDefault="00BF3154" w:rsidP="0064576A">
      <w:pPr>
        <w:spacing w:after="0"/>
        <w:jc w:val="right"/>
      </w:pPr>
      <w:r>
        <w:rPr>
          <w:rFonts w:ascii="Book Antiqua" w:hAnsi="Book Antiqua"/>
          <w:b/>
          <w:i/>
          <w:color w:val="000000"/>
          <w:lang w:val="es-MX"/>
        </w:rPr>
        <w:t>Correo Electrónico:</w:t>
      </w:r>
      <w:hyperlink r:id="rId6">
        <w:r>
          <w:rPr>
            <w:rStyle w:val="EnlacedeInternet"/>
            <w:rFonts w:ascii="Book Antiqua" w:hAnsi="Book Antiqua"/>
            <w:i/>
            <w:lang w:val="es-MX"/>
          </w:rPr>
          <w:t>liudms.lms@gmail.com</w:t>
        </w:r>
      </w:hyperlink>
    </w:p>
    <w:p w14:paraId="0FEB546A" w14:textId="77777777" w:rsidR="00564E9E" w:rsidRDefault="00BF3154" w:rsidP="0064576A">
      <w:pPr>
        <w:spacing w:after="0"/>
        <w:jc w:val="right"/>
        <w:rPr>
          <w:rFonts w:ascii="Book Antiqua" w:hAnsi="Book Antiqua"/>
          <w:i/>
          <w:lang w:val="es-MX"/>
        </w:rPr>
      </w:pPr>
      <w:r>
        <w:rPr>
          <w:rFonts w:ascii="Book Antiqua" w:hAnsi="Book Antiqua"/>
          <w:b/>
          <w:i/>
          <w:lang w:val="es-MX"/>
        </w:rPr>
        <w:t>Nacionalidad:</w:t>
      </w:r>
      <w:r>
        <w:rPr>
          <w:rFonts w:ascii="Book Antiqua" w:hAnsi="Book Antiqua"/>
          <w:i/>
          <w:lang w:val="es-MX"/>
        </w:rPr>
        <w:t xml:space="preserve"> </w:t>
      </w:r>
      <w:proofErr w:type="gramStart"/>
      <w:r>
        <w:rPr>
          <w:rFonts w:ascii="Book Antiqua" w:hAnsi="Book Antiqua"/>
          <w:i/>
          <w:lang w:val="es-MX"/>
        </w:rPr>
        <w:t>Venezolana</w:t>
      </w:r>
      <w:proofErr w:type="gramEnd"/>
    </w:p>
    <w:p w14:paraId="5212109E" w14:textId="77777777" w:rsidR="007F63F2" w:rsidRDefault="00BF3154" w:rsidP="0064576A">
      <w:pPr>
        <w:spacing w:after="0"/>
        <w:jc w:val="right"/>
        <w:rPr>
          <w:rFonts w:ascii="Book Antiqua" w:hAnsi="Book Antiqua"/>
          <w:b/>
          <w:i/>
          <w:lang w:val="es-MX"/>
        </w:rPr>
      </w:pPr>
      <w:r>
        <w:rPr>
          <w:rFonts w:ascii="Book Antiqua" w:hAnsi="Book Antiqua"/>
          <w:b/>
          <w:i/>
          <w:lang w:val="es-MX"/>
        </w:rPr>
        <w:t>Cédula</w:t>
      </w:r>
      <w:r w:rsidR="00021814">
        <w:rPr>
          <w:rFonts w:ascii="Book Antiqua" w:hAnsi="Book Antiqua"/>
          <w:b/>
          <w:i/>
          <w:lang w:val="es-MX"/>
        </w:rPr>
        <w:t xml:space="preserve"> RUN</w:t>
      </w:r>
      <w:r w:rsidR="007F63F2">
        <w:rPr>
          <w:rFonts w:ascii="Book Antiqua" w:hAnsi="Book Antiqua"/>
          <w:b/>
          <w:i/>
          <w:lang w:val="es-MX"/>
        </w:rPr>
        <w:t xml:space="preserve">: </w:t>
      </w:r>
      <w:r w:rsidR="00021814" w:rsidRPr="00021814">
        <w:rPr>
          <w:rFonts w:ascii="Book Antiqua" w:hAnsi="Book Antiqua"/>
          <w:i/>
          <w:lang w:val="es-MX"/>
        </w:rPr>
        <w:t>27.075.276-4</w:t>
      </w:r>
    </w:p>
    <w:p w14:paraId="1A145A63" w14:textId="77777777" w:rsidR="00564E9E" w:rsidRDefault="00BF3154" w:rsidP="0064576A">
      <w:pPr>
        <w:spacing w:after="0"/>
        <w:jc w:val="right"/>
        <w:rPr>
          <w:rFonts w:ascii="Book Antiqua" w:hAnsi="Book Antiqua"/>
          <w:i/>
          <w:lang w:val="es-MX"/>
        </w:rPr>
      </w:pPr>
      <w:r>
        <w:rPr>
          <w:rFonts w:ascii="Book Antiqua" w:hAnsi="Book Antiqua"/>
          <w:b/>
          <w:i/>
          <w:lang w:val="es-MX"/>
        </w:rPr>
        <w:t>Fecha de Nacimiento:</w:t>
      </w:r>
      <w:r>
        <w:rPr>
          <w:rFonts w:ascii="Book Antiqua" w:hAnsi="Book Antiqua"/>
          <w:i/>
          <w:lang w:val="es-MX"/>
        </w:rPr>
        <w:t xml:space="preserve"> 27 de Abril de 1979</w:t>
      </w:r>
    </w:p>
    <w:p w14:paraId="19DC4B67" w14:textId="4507CE32" w:rsidR="00D86BFC" w:rsidRDefault="00D86BFC" w:rsidP="0064576A">
      <w:pPr>
        <w:spacing w:after="0"/>
        <w:jc w:val="right"/>
        <w:rPr>
          <w:rFonts w:ascii="Book Antiqua" w:hAnsi="Book Antiqua"/>
          <w:i/>
          <w:lang w:val="es-MX"/>
        </w:rPr>
      </w:pPr>
      <w:r w:rsidRPr="00D86BFC">
        <w:rPr>
          <w:rFonts w:ascii="Book Antiqua" w:hAnsi="Book Antiqua"/>
          <w:b/>
          <w:i/>
          <w:lang w:val="es-MX"/>
        </w:rPr>
        <w:t>Dirección:</w:t>
      </w:r>
      <w:r>
        <w:rPr>
          <w:rFonts w:ascii="Book Antiqua" w:hAnsi="Book Antiqua"/>
          <w:i/>
          <w:lang w:val="es-MX"/>
        </w:rPr>
        <w:t xml:space="preserve"> </w:t>
      </w:r>
      <w:r w:rsidR="00EB11EE">
        <w:rPr>
          <w:rFonts w:ascii="Book Antiqua" w:hAnsi="Book Antiqua"/>
          <w:i/>
          <w:lang w:val="es-MX"/>
        </w:rPr>
        <w:t>San Petersburgo 6351Comuna San Miguel, Región Metropolitana</w:t>
      </w:r>
    </w:p>
    <w:p w14:paraId="3345742D" w14:textId="77777777" w:rsidR="00D86BFC" w:rsidRPr="00D86BFC" w:rsidRDefault="00D86BFC" w:rsidP="0064576A">
      <w:pPr>
        <w:spacing w:after="0"/>
        <w:jc w:val="right"/>
        <w:rPr>
          <w:rFonts w:ascii="Book Antiqua" w:hAnsi="Book Antiqua"/>
          <w:b/>
          <w:i/>
          <w:lang w:val="es-MX"/>
        </w:rPr>
      </w:pPr>
      <w:r w:rsidRPr="00D86BFC">
        <w:rPr>
          <w:rFonts w:ascii="Book Antiqua" w:hAnsi="Book Antiqua"/>
          <w:b/>
          <w:i/>
          <w:lang w:val="es-MX"/>
        </w:rPr>
        <w:t>Disponibilidad para efectuar cambios de residencia o movilidad geográfica</w:t>
      </w:r>
    </w:p>
    <w:p w14:paraId="0A86C050" w14:textId="77777777" w:rsidR="003E14F1" w:rsidRDefault="003E14F1" w:rsidP="008563F6">
      <w:pPr>
        <w:spacing w:after="0"/>
        <w:jc w:val="center"/>
        <w:rPr>
          <w:rFonts w:ascii="Book Antiqua" w:hAnsi="Book Antiqua"/>
          <w:i/>
          <w:lang w:val="es-MX"/>
        </w:rPr>
      </w:pPr>
    </w:p>
    <w:p w14:paraId="6E8C67FE" w14:textId="77777777" w:rsidR="00564E9E" w:rsidRPr="00534B6D" w:rsidRDefault="00067B73">
      <w:pPr>
        <w:jc w:val="both"/>
        <w:rPr>
          <w:rFonts w:ascii="Book Antiqua" w:hAnsi="Book Antiqua"/>
          <w:b/>
          <w:i/>
          <w:sz w:val="24"/>
          <w:szCs w:val="24"/>
          <w:lang w:val="es-MX"/>
        </w:rPr>
      </w:pPr>
      <w:r w:rsidRPr="00534B6D">
        <w:rPr>
          <w:rFonts w:ascii="Book Antiqua" w:hAnsi="Book Antiqua"/>
          <w:b/>
          <w:i/>
          <w:sz w:val="24"/>
          <w:szCs w:val="24"/>
          <w:lang w:val="es-MX"/>
        </w:rPr>
        <w:t>Sumario:</w:t>
      </w:r>
    </w:p>
    <w:p w14:paraId="1B7E7E8D" w14:textId="4AE4CFE8" w:rsidR="00AE2345" w:rsidRDefault="00BF3154">
      <w:pPr>
        <w:jc w:val="both"/>
        <w:rPr>
          <w:rFonts w:ascii="Book Antiqua" w:hAnsi="Book Antiqua"/>
          <w:i/>
          <w:lang w:val="es-MX"/>
        </w:rPr>
      </w:pPr>
      <w:r>
        <w:rPr>
          <w:rFonts w:ascii="Book Antiqua" w:hAnsi="Book Antiqua"/>
          <w:i/>
          <w:lang w:val="es-MX"/>
        </w:rPr>
        <w:t xml:space="preserve">Ingeniero en Mantenimiento Mecánico </w:t>
      </w:r>
      <w:r w:rsidR="009730B4">
        <w:rPr>
          <w:rFonts w:ascii="Book Antiqua" w:hAnsi="Book Antiqua"/>
          <w:i/>
          <w:lang w:val="es-MX"/>
        </w:rPr>
        <w:t>con Especialización</w:t>
      </w:r>
      <w:r>
        <w:rPr>
          <w:rFonts w:ascii="Book Antiqua" w:hAnsi="Book Antiqua"/>
          <w:i/>
          <w:lang w:val="es-MX"/>
        </w:rPr>
        <w:t xml:space="preserve"> en Confiab</w:t>
      </w:r>
      <w:r w:rsidR="009730B4">
        <w:rPr>
          <w:rFonts w:ascii="Book Antiqua" w:hAnsi="Book Antiqua"/>
          <w:i/>
          <w:lang w:val="es-MX"/>
        </w:rPr>
        <w:t xml:space="preserve">ilidad de Sistemas Industriales con 16 años de trayectoria como líder en el desarrollo e implementación de estrategias de gestión de activos, evaluación del desempeño de activos físicos, optimización </w:t>
      </w:r>
      <w:r w:rsidR="00AE2345">
        <w:rPr>
          <w:rFonts w:ascii="Book Antiqua" w:hAnsi="Book Antiqua"/>
          <w:i/>
          <w:lang w:val="es-MX"/>
        </w:rPr>
        <w:t xml:space="preserve">costo </w:t>
      </w:r>
      <w:r w:rsidR="009730B4">
        <w:rPr>
          <w:rFonts w:ascii="Book Antiqua" w:hAnsi="Book Antiqua"/>
          <w:i/>
          <w:lang w:val="es-MX"/>
        </w:rPr>
        <w:t>riesgo para la toma de decisiones en inversiones de capital</w:t>
      </w:r>
      <w:r w:rsidR="0064231C">
        <w:rPr>
          <w:rFonts w:ascii="Book Antiqua" w:hAnsi="Book Antiqua"/>
          <w:i/>
          <w:lang w:val="es-MX"/>
        </w:rPr>
        <w:t>,</w:t>
      </w:r>
      <w:r w:rsidR="00AE2345">
        <w:rPr>
          <w:rFonts w:ascii="Book Antiqua" w:hAnsi="Book Antiqua"/>
          <w:i/>
          <w:lang w:val="es-MX"/>
        </w:rPr>
        <w:t xml:space="preserve"> selección entre a</w:t>
      </w:r>
      <w:r w:rsidR="0064231C">
        <w:rPr>
          <w:rFonts w:ascii="Book Antiqua" w:hAnsi="Book Antiqua"/>
          <w:i/>
          <w:lang w:val="es-MX"/>
        </w:rPr>
        <w:t>lternativas de operar y mantener;</w:t>
      </w:r>
      <w:r w:rsidR="00AE2345">
        <w:rPr>
          <w:rFonts w:ascii="Book Antiqua" w:hAnsi="Book Antiqua"/>
          <w:i/>
          <w:lang w:val="es-MX"/>
        </w:rPr>
        <w:t xml:space="preserve"> con el fin de mejorar la productividad de los proceso</w:t>
      </w:r>
      <w:r w:rsidR="00095A33">
        <w:rPr>
          <w:rFonts w:ascii="Book Antiqua" w:hAnsi="Book Antiqua"/>
          <w:i/>
          <w:lang w:val="es-MX"/>
        </w:rPr>
        <w:t>s</w:t>
      </w:r>
      <w:r w:rsidR="00AE2345">
        <w:rPr>
          <w:rFonts w:ascii="Book Antiqua" w:hAnsi="Book Antiqua"/>
          <w:i/>
          <w:lang w:val="es-MX"/>
        </w:rPr>
        <w:t xml:space="preserve"> industriales, y reducir costos en el ciclo de vida y obtener el máximo valor de los activos. Manejo de</w:t>
      </w:r>
      <w:r>
        <w:rPr>
          <w:rFonts w:ascii="Book Antiqua" w:hAnsi="Book Antiqua"/>
          <w:i/>
          <w:lang w:val="es-MX"/>
        </w:rPr>
        <w:t xml:space="preserve"> </w:t>
      </w:r>
      <w:r w:rsidR="00EF4138">
        <w:rPr>
          <w:rFonts w:ascii="Book Antiqua" w:hAnsi="Book Antiqua"/>
          <w:i/>
          <w:lang w:val="es-MX"/>
        </w:rPr>
        <w:t>m</w:t>
      </w:r>
      <w:r>
        <w:rPr>
          <w:rFonts w:ascii="Book Antiqua" w:hAnsi="Book Antiqua"/>
          <w:i/>
          <w:lang w:val="es-MX"/>
        </w:rPr>
        <w:t xml:space="preserve">etodologías de </w:t>
      </w:r>
      <w:r w:rsidR="00EF4138">
        <w:rPr>
          <w:rFonts w:ascii="Book Antiqua" w:hAnsi="Book Antiqua"/>
          <w:i/>
          <w:lang w:val="es-MX"/>
        </w:rPr>
        <w:t>c</w:t>
      </w:r>
      <w:r>
        <w:rPr>
          <w:rFonts w:ascii="Book Antiqua" w:hAnsi="Book Antiqua"/>
          <w:i/>
          <w:lang w:val="es-MX"/>
        </w:rPr>
        <w:t xml:space="preserve">onfiabilidad y </w:t>
      </w:r>
      <w:r w:rsidR="00EF4138">
        <w:rPr>
          <w:rFonts w:ascii="Book Antiqua" w:hAnsi="Book Antiqua"/>
          <w:i/>
          <w:lang w:val="es-MX"/>
        </w:rPr>
        <w:t>sistemas de i</w:t>
      </w:r>
      <w:r>
        <w:rPr>
          <w:rFonts w:ascii="Book Antiqua" w:hAnsi="Book Antiqua"/>
          <w:i/>
          <w:lang w:val="es-MX"/>
        </w:rPr>
        <w:t xml:space="preserve">ntegridad </w:t>
      </w:r>
      <w:r w:rsidR="00EF4138">
        <w:rPr>
          <w:rFonts w:ascii="Book Antiqua" w:hAnsi="Book Antiqua"/>
          <w:i/>
          <w:lang w:val="es-MX"/>
        </w:rPr>
        <w:t>m</w:t>
      </w:r>
      <w:r w:rsidR="007F63F2">
        <w:rPr>
          <w:rFonts w:ascii="Book Antiqua" w:hAnsi="Book Antiqua"/>
          <w:i/>
          <w:lang w:val="es-MX"/>
        </w:rPr>
        <w:t>ecánica</w:t>
      </w:r>
      <w:r>
        <w:rPr>
          <w:rFonts w:ascii="Book Antiqua" w:hAnsi="Book Antiqua"/>
          <w:i/>
          <w:lang w:val="es-MX"/>
        </w:rPr>
        <w:t xml:space="preserve"> como Análisis de Criticidad (AC), Análisis Causa Raíz (ACR), Inspección Basada en Riesgo (IBR), Mantenimiento Centrado en Conf</w:t>
      </w:r>
      <w:r w:rsidR="00EF4138">
        <w:rPr>
          <w:rFonts w:ascii="Book Antiqua" w:hAnsi="Book Antiqua"/>
          <w:i/>
          <w:lang w:val="es-MX"/>
        </w:rPr>
        <w:t xml:space="preserve">iabilidad (MCC), </w:t>
      </w:r>
      <w:r w:rsidR="00AE2345">
        <w:rPr>
          <w:rFonts w:ascii="Book Antiqua" w:hAnsi="Book Antiqua"/>
          <w:i/>
          <w:lang w:val="es-MX"/>
        </w:rPr>
        <w:t xml:space="preserve">calculo de </w:t>
      </w:r>
      <w:r w:rsidR="00EF4138">
        <w:rPr>
          <w:rFonts w:ascii="Book Antiqua" w:hAnsi="Book Antiqua"/>
          <w:i/>
          <w:lang w:val="es-MX"/>
        </w:rPr>
        <w:t>vida r</w:t>
      </w:r>
      <w:r w:rsidR="007F63F2">
        <w:rPr>
          <w:rFonts w:ascii="Book Antiqua" w:hAnsi="Book Antiqua"/>
          <w:i/>
          <w:lang w:val="es-MX"/>
        </w:rPr>
        <w:t>emanente</w:t>
      </w:r>
      <w:r w:rsidR="00EF4138">
        <w:rPr>
          <w:rFonts w:ascii="Book Antiqua" w:hAnsi="Book Antiqua"/>
          <w:i/>
          <w:lang w:val="es-MX"/>
        </w:rPr>
        <w:t>. Elaborar p</w:t>
      </w:r>
      <w:r>
        <w:rPr>
          <w:rFonts w:ascii="Book Antiqua" w:hAnsi="Book Antiqua"/>
          <w:i/>
          <w:lang w:val="es-MX"/>
        </w:rPr>
        <w:t xml:space="preserve">lanes de </w:t>
      </w:r>
      <w:r w:rsidR="00EF4138">
        <w:rPr>
          <w:rFonts w:ascii="Book Antiqua" w:hAnsi="Book Antiqua"/>
          <w:i/>
          <w:lang w:val="es-MX"/>
        </w:rPr>
        <w:t>ma</w:t>
      </w:r>
      <w:r>
        <w:rPr>
          <w:rFonts w:ascii="Book Antiqua" w:hAnsi="Book Antiqua"/>
          <w:i/>
          <w:lang w:val="es-MX"/>
        </w:rPr>
        <w:t xml:space="preserve">ntenimiento, </w:t>
      </w:r>
      <w:r w:rsidR="00EF4138">
        <w:rPr>
          <w:rFonts w:ascii="Book Antiqua" w:hAnsi="Book Antiqua"/>
          <w:i/>
          <w:lang w:val="es-MX"/>
        </w:rPr>
        <w:t>u</w:t>
      </w:r>
      <w:r>
        <w:rPr>
          <w:rFonts w:ascii="Book Antiqua" w:hAnsi="Book Antiqua"/>
          <w:i/>
          <w:lang w:val="es-MX"/>
        </w:rPr>
        <w:t xml:space="preserve">suario de </w:t>
      </w:r>
      <w:r w:rsidR="00EF4138">
        <w:rPr>
          <w:rFonts w:ascii="Book Antiqua" w:hAnsi="Book Antiqua"/>
          <w:i/>
          <w:lang w:val="es-MX"/>
        </w:rPr>
        <w:t>avanzada en SAP módulos de m</w:t>
      </w:r>
      <w:r>
        <w:rPr>
          <w:rFonts w:ascii="Book Antiqua" w:hAnsi="Book Antiqua"/>
          <w:i/>
          <w:lang w:val="es-MX"/>
        </w:rPr>
        <w:t xml:space="preserve">antenimiento de </w:t>
      </w:r>
      <w:r w:rsidR="00EF4138">
        <w:rPr>
          <w:rFonts w:ascii="Book Antiqua" w:hAnsi="Book Antiqua"/>
          <w:i/>
          <w:lang w:val="es-MX"/>
        </w:rPr>
        <w:t>p</w:t>
      </w:r>
      <w:r>
        <w:rPr>
          <w:rFonts w:ascii="Book Antiqua" w:hAnsi="Book Antiqua"/>
          <w:i/>
          <w:lang w:val="es-MX"/>
        </w:rPr>
        <w:t>lantas</w:t>
      </w:r>
      <w:r w:rsidR="00A225DF">
        <w:rPr>
          <w:rFonts w:ascii="Book Antiqua" w:hAnsi="Book Antiqua"/>
          <w:i/>
          <w:lang w:val="es-MX"/>
        </w:rPr>
        <w:t xml:space="preserve"> </w:t>
      </w:r>
      <w:r w:rsidR="00EF4138">
        <w:rPr>
          <w:rFonts w:ascii="Book Antiqua" w:hAnsi="Book Antiqua"/>
          <w:i/>
          <w:lang w:val="es-MX"/>
        </w:rPr>
        <w:t>(</w:t>
      </w:r>
      <w:r w:rsidR="00A225DF">
        <w:rPr>
          <w:rFonts w:ascii="Book Antiqua" w:hAnsi="Book Antiqua"/>
          <w:i/>
          <w:lang w:val="es-MX"/>
        </w:rPr>
        <w:t>PM</w:t>
      </w:r>
      <w:r w:rsidR="00EF4138">
        <w:rPr>
          <w:rFonts w:ascii="Book Antiqua" w:hAnsi="Book Antiqua"/>
          <w:i/>
          <w:lang w:val="es-MX"/>
        </w:rPr>
        <w:t>)</w:t>
      </w:r>
      <w:r w:rsidR="00A225DF">
        <w:rPr>
          <w:rFonts w:ascii="Book Antiqua" w:hAnsi="Book Antiqua"/>
          <w:i/>
          <w:lang w:val="es-MX"/>
        </w:rPr>
        <w:t xml:space="preserve"> </w:t>
      </w:r>
      <w:r>
        <w:rPr>
          <w:rFonts w:ascii="Book Antiqua" w:hAnsi="Book Antiqua"/>
          <w:i/>
          <w:lang w:val="es-MX"/>
        </w:rPr>
        <w:t xml:space="preserve"> y </w:t>
      </w:r>
      <w:r w:rsidR="00EF4138">
        <w:rPr>
          <w:rFonts w:ascii="Book Antiqua" w:hAnsi="Book Antiqua"/>
          <w:i/>
          <w:lang w:val="es-MX"/>
        </w:rPr>
        <w:t>m</w:t>
      </w:r>
      <w:r>
        <w:rPr>
          <w:rFonts w:ascii="Book Antiqua" w:hAnsi="Book Antiqua"/>
          <w:i/>
          <w:lang w:val="es-MX"/>
        </w:rPr>
        <w:t xml:space="preserve">aestro de </w:t>
      </w:r>
      <w:r w:rsidR="00EF4138">
        <w:rPr>
          <w:rFonts w:ascii="Book Antiqua" w:hAnsi="Book Antiqua"/>
          <w:i/>
          <w:lang w:val="es-MX"/>
        </w:rPr>
        <w:t>m</w:t>
      </w:r>
      <w:r>
        <w:rPr>
          <w:rFonts w:ascii="Book Antiqua" w:hAnsi="Book Antiqua"/>
          <w:i/>
          <w:lang w:val="es-MX"/>
        </w:rPr>
        <w:t>ateriales</w:t>
      </w:r>
      <w:r w:rsidR="00435220">
        <w:rPr>
          <w:rFonts w:ascii="Book Antiqua" w:hAnsi="Book Antiqua"/>
          <w:i/>
          <w:lang w:val="es-MX"/>
        </w:rPr>
        <w:t xml:space="preserve"> </w:t>
      </w:r>
      <w:r w:rsidR="00EF4138">
        <w:rPr>
          <w:rFonts w:ascii="Book Antiqua" w:hAnsi="Book Antiqua"/>
          <w:i/>
          <w:lang w:val="es-MX"/>
        </w:rPr>
        <w:t>(MM)</w:t>
      </w:r>
      <w:r>
        <w:rPr>
          <w:rFonts w:ascii="Book Antiqua" w:hAnsi="Book Antiqua"/>
          <w:i/>
          <w:lang w:val="es-MX"/>
        </w:rPr>
        <w:t>, sólidos conocimientos en el uso de software relacionados con caracterización de variables y modelaje de escen</w:t>
      </w:r>
      <w:r w:rsidR="0064231C">
        <w:rPr>
          <w:rFonts w:ascii="Book Antiqua" w:hAnsi="Book Antiqua"/>
          <w:i/>
          <w:lang w:val="es-MX"/>
        </w:rPr>
        <w:t>arios con</w:t>
      </w:r>
      <w:r w:rsidR="00A225DF">
        <w:rPr>
          <w:rFonts w:ascii="Book Antiqua" w:hAnsi="Book Antiqua"/>
          <w:i/>
          <w:lang w:val="es-MX"/>
        </w:rPr>
        <w:t xml:space="preserve"> </w:t>
      </w:r>
      <w:proofErr w:type="spellStart"/>
      <w:r w:rsidR="00A225DF">
        <w:rPr>
          <w:rFonts w:ascii="Book Antiqua" w:hAnsi="Book Antiqua"/>
          <w:i/>
          <w:lang w:val="es-MX"/>
        </w:rPr>
        <w:t>Crystal</w:t>
      </w:r>
      <w:proofErr w:type="spellEnd"/>
      <w:r w:rsidR="00A225DF">
        <w:rPr>
          <w:rFonts w:ascii="Book Antiqua" w:hAnsi="Book Antiqua"/>
          <w:i/>
          <w:lang w:val="es-MX"/>
        </w:rPr>
        <w:t xml:space="preserve"> Ball y Raptor</w:t>
      </w:r>
      <w:r>
        <w:rPr>
          <w:rFonts w:ascii="Book Antiqua" w:hAnsi="Book Antiqua"/>
          <w:i/>
          <w:lang w:val="es-MX"/>
        </w:rPr>
        <w:t>.</w:t>
      </w:r>
      <w:r w:rsidR="00EF4138">
        <w:rPr>
          <w:rFonts w:ascii="Book Antiqua" w:hAnsi="Book Antiqua"/>
          <w:i/>
          <w:lang w:val="es-MX"/>
        </w:rPr>
        <w:t xml:space="preserve"> Definir</w:t>
      </w:r>
      <w:r w:rsidR="00435220">
        <w:rPr>
          <w:rFonts w:ascii="Book Antiqua" w:hAnsi="Book Antiqua"/>
          <w:i/>
          <w:lang w:val="es-MX"/>
        </w:rPr>
        <w:t xml:space="preserve"> y </w:t>
      </w:r>
      <w:r w:rsidR="00EF4138">
        <w:rPr>
          <w:rFonts w:ascii="Book Antiqua" w:hAnsi="Book Antiqua"/>
          <w:i/>
          <w:lang w:val="es-MX"/>
        </w:rPr>
        <w:t>elaborar</w:t>
      </w:r>
      <w:r w:rsidR="00435220">
        <w:rPr>
          <w:rFonts w:ascii="Book Antiqua" w:hAnsi="Book Antiqua"/>
          <w:i/>
          <w:lang w:val="es-MX"/>
        </w:rPr>
        <w:t xml:space="preserve"> indicadores (KPI)</w:t>
      </w:r>
      <w:r w:rsidR="00EF4138">
        <w:rPr>
          <w:rFonts w:ascii="Book Antiqua" w:hAnsi="Book Antiqua"/>
          <w:i/>
          <w:lang w:val="es-MX"/>
        </w:rPr>
        <w:t>,</w:t>
      </w:r>
      <w:r w:rsidR="00B46DA6">
        <w:rPr>
          <w:rFonts w:ascii="Book Antiqua" w:hAnsi="Book Antiqua"/>
          <w:i/>
          <w:lang w:val="es-MX"/>
        </w:rPr>
        <w:t xml:space="preserve"> </w:t>
      </w:r>
      <w:r w:rsidR="00AE2345">
        <w:rPr>
          <w:rFonts w:ascii="Book Antiqua" w:hAnsi="Book Antiqua"/>
          <w:i/>
          <w:lang w:val="es-MX"/>
        </w:rPr>
        <w:t>y</w:t>
      </w:r>
      <w:r w:rsidR="00435220">
        <w:rPr>
          <w:rFonts w:ascii="Book Antiqua" w:hAnsi="Book Antiqua"/>
          <w:i/>
          <w:lang w:val="es-MX"/>
        </w:rPr>
        <w:t xml:space="preserve"> </w:t>
      </w:r>
      <w:proofErr w:type="spellStart"/>
      <w:r w:rsidR="00435220">
        <w:rPr>
          <w:rFonts w:ascii="Book Antiqua" w:hAnsi="Book Antiqua"/>
          <w:i/>
          <w:lang w:val="es-MX"/>
        </w:rPr>
        <w:t>auditorias</w:t>
      </w:r>
      <w:proofErr w:type="spellEnd"/>
      <w:r w:rsidR="00435220">
        <w:rPr>
          <w:rFonts w:ascii="Book Antiqua" w:hAnsi="Book Antiqua"/>
          <w:i/>
          <w:lang w:val="es-MX"/>
        </w:rPr>
        <w:t xml:space="preserve"> </w:t>
      </w:r>
      <w:r w:rsidR="00A225DF">
        <w:rPr>
          <w:rFonts w:ascii="Book Antiqua" w:hAnsi="Book Antiqua"/>
          <w:i/>
          <w:lang w:val="es-MX"/>
        </w:rPr>
        <w:t xml:space="preserve">a sistemas </w:t>
      </w:r>
      <w:r w:rsidR="00EF4138">
        <w:rPr>
          <w:rFonts w:ascii="Book Antiqua" w:hAnsi="Book Antiqua"/>
          <w:i/>
          <w:lang w:val="es-MX"/>
        </w:rPr>
        <w:t>de gestión</w:t>
      </w:r>
      <w:r w:rsidR="00435220">
        <w:rPr>
          <w:rFonts w:ascii="Book Antiqua" w:hAnsi="Book Antiqua"/>
          <w:i/>
          <w:lang w:val="es-MX"/>
        </w:rPr>
        <w:t>.</w:t>
      </w:r>
      <w:r w:rsidR="00A225DF">
        <w:rPr>
          <w:rFonts w:ascii="Book Antiqua" w:hAnsi="Book Antiqua"/>
          <w:i/>
          <w:lang w:val="es-MX"/>
        </w:rPr>
        <w:t xml:space="preserve"> </w:t>
      </w:r>
    </w:p>
    <w:p w14:paraId="5EC9A3B0" w14:textId="77777777" w:rsidR="00564E9E" w:rsidRPr="00534B6D" w:rsidRDefault="00BF3154">
      <w:pPr>
        <w:jc w:val="both"/>
        <w:rPr>
          <w:rFonts w:ascii="Book Antiqua" w:hAnsi="Book Antiqua"/>
          <w:b/>
          <w:i/>
          <w:sz w:val="24"/>
          <w:szCs w:val="24"/>
          <w:lang w:val="es-MX"/>
        </w:rPr>
      </w:pPr>
      <w:r w:rsidRPr="00534B6D">
        <w:rPr>
          <w:rFonts w:ascii="Book Antiqua" w:hAnsi="Book Antiqua"/>
          <w:b/>
          <w:i/>
          <w:sz w:val="24"/>
          <w:szCs w:val="24"/>
          <w:lang w:val="es-MX"/>
        </w:rPr>
        <w:t>Educación:</w:t>
      </w:r>
    </w:p>
    <w:p w14:paraId="7899872D" w14:textId="77777777" w:rsidR="00564E9E" w:rsidRPr="00534B6D" w:rsidRDefault="00BF315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sz w:val="24"/>
          <w:szCs w:val="24"/>
          <w:lang w:val="es-MX"/>
        </w:rPr>
      </w:pPr>
      <w:r w:rsidRPr="00534B6D">
        <w:rPr>
          <w:rFonts w:ascii="Book Antiqua" w:hAnsi="Book Antiqua"/>
          <w:i/>
          <w:sz w:val="24"/>
          <w:szCs w:val="24"/>
          <w:lang w:val="es-MX"/>
        </w:rPr>
        <w:t>Inge</w:t>
      </w:r>
      <w:r w:rsidR="00232E4E">
        <w:rPr>
          <w:rFonts w:ascii="Book Antiqua" w:hAnsi="Book Antiqua"/>
          <w:i/>
          <w:sz w:val="24"/>
          <w:szCs w:val="24"/>
          <w:lang w:val="es-MX"/>
        </w:rPr>
        <w:t xml:space="preserve">niero en Mantenimiento Mecánico </w:t>
      </w:r>
      <w:r w:rsidRPr="00534B6D">
        <w:rPr>
          <w:rFonts w:ascii="Book Antiqua" w:hAnsi="Book Antiqua"/>
          <w:i/>
          <w:sz w:val="24"/>
          <w:szCs w:val="24"/>
          <w:lang w:val="es-MX"/>
        </w:rPr>
        <w:t>- Universidad Fermín Toro</w:t>
      </w:r>
      <w:r w:rsidR="00534B6D" w:rsidRPr="00534B6D">
        <w:rPr>
          <w:rFonts w:ascii="Book Antiqua" w:hAnsi="Book Antiqua"/>
          <w:i/>
          <w:sz w:val="24"/>
          <w:szCs w:val="24"/>
          <w:lang w:val="es-MX"/>
        </w:rPr>
        <w:t>. 2002</w:t>
      </w:r>
    </w:p>
    <w:p w14:paraId="34E3CD4C" w14:textId="77777777" w:rsidR="00564E9E" w:rsidRPr="00534B6D" w:rsidRDefault="00BF3154">
      <w:pPr>
        <w:pStyle w:val="Prrafodelista"/>
        <w:numPr>
          <w:ilvl w:val="0"/>
          <w:numId w:val="4"/>
        </w:numPr>
        <w:jc w:val="both"/>
        <w:rPr>
          <w:rFonts w:ascii="Book Antiqua" w:hAnsi="Book Antiqua"/>
          <w:i/>
          <w:sz w:val="24"/>
          <w:szCs w:val="24"/>
          <w:lang w:val="es-MX"/>
        </w:rPr>
      </w:pPr>
      <w:r w:rsidRPr="00534B6D">
        <w:rPr>
          <w:rFonts w:ascii="Book Antiqua" w:hAnsi="Book Antiqua"/>
          <w:i/>
          <w:sz w:val="24"/>
          <w:szCs w:val="24"/>
          <w:lang w:val="es-MX"/>
        </w:rPr>
        <w:t>Especialista en Confiabilidad de Sistemas Industriales</w:t>
      </w:r>
      <w:r w:rsidR="00232E4E">
        <w:rPr>
          <w:rFonts w:ascii="Book Antiqua" w:hAnsi="Book Antiqua"/>
          <w:i/>
          <w:sz w:val="24"/>
          <w:szCs w:val="24"/>
          <w:lang w:val="es-MX"/>
        </w:rPr>
        <w:t xml:space="preserve"> </w:t>
      </w:r>
      <w:r w:rsidRPr="00534B6D">
        <w:rPr>
          <w:rFonts w:ascii="Book Antiqua" w:hAnsi="Book Antiqua"/>
          <w:i/>
          <w:sz w:val="24"/>
          <w:szCs w:val="24"/>
          <w:lang w:val="es-MX"/>
        </w:rPr>
        <w:t>-</w:t>
      </w:r>
      <w:r w:rsidR="00232E4E">
        <w:rPr>
          <w:rFonts w:ascii="Book Antiqua" w:hAnsi="Book Antiqua"/>
          <w:i/>
          <w:sz w:val="24"/>
          <w:szCs w:val="24"/>
          <w:lang w:val="es-MX"/>
        </w:rPr>
        <w:t xml:space="preserve"> </w:t>
      </w:r>
      <w:r w:rsidRPr="00534B6D">
        <w:rPr>
          <w:rFonts w:ascii="Book Antiqua" w:hAnsi="Book Antiqua"/>
          <w:i/>
          <w:sz w:val="24"/>
          <w:szCs w:val="24"/>
          <w:lang w:val="es-MX"/>
        </w:rPr>
        <w:t>Universidad Simón Bolívar</w:t>
      </w:r>
      <w:r w:rsidR="00534B6D" w:rsidRPr="00534B6D">
        <w:rPr>
          <w:rFonts w:ascii="Book Antiqua" w:hAnsi="Book Antiqua"/>
          <w:i/>
          <w:sz w:val="24"/>
          <w:szCs w:val="24"/>
          <w:lang w:val="es-MX"/>
        </w:rPr>
        <w:t>. 2014</w:t>
      </w:r>
    </w:p>
    <w:p w14:paraId="127E2C1D" w14:textId="55BE2206" w:rsidR="00B46DA6" w:rsidRDefault="00B46DA6">
      <w:pPr>
        <w:rPr>
          <w:rFonts w:ascii="Book Antiqua" w:hAnsi="Book Antiqua"/>
          <w:b/>
          <w:i/>
          <w:sz w:val="24"/>
          <w:szCs w:val="24"/>
        </w:rPr>
      </w:pPr>
      <w:r w:rsidRPr="00534B6D">
        <w:rPr>
          <w:rFonts w:ascii="Book Antiqua" w:hAnsi="Book Antiqua"/>
          <w:b/>
          <w:i/>
          <w:sz w:val="24"/>
          <w:szCs w:val="24"/>
        </w:rPr>
        <w:t xml:space="preserve">Experiencia Laboral en </w:t>
      </w:r>
      <w:r>
        <w:rPr>
          <w:rFonts w:ascii="Book Antiqua" w:hAnsi="Book Antiqua"/>
          <w:b/>
          <w:i/>
          <w:sz w:val="24"/>
          <w:szCs w:val="24"/>
        </w:rPr>
        <w:t>Chile:</w:t>
      </w:r>
    </w:p>
    <w:p w14:paraId="7A2C36CA" w14:textId="47A6C304" w:rsidR="00B46DA6" w:rsidRDefault="00B46DA6" w:rsidP="00B46DA6">
      <w:pPr>
        <w:pStyle w:val="Prrafodelista"/>
        <w:numPr>
          <w:ilvl w:val="0"/>
          <w:numId w:val="13"/>
        </w:numPr>
        <w:rPr>
          <w:rFonts w:ascii="Book Antiqua" w:hAnsi="Book Antiqua"/>
          <w:b/>
          <w:i/>
          <w:sz w:val="24"/>
          <w:szCs w:val="24"/>
        </w:rPr>
      </w:pPr>
      <w:proofErr w:type="spellStart"/>
      <w:r>
        <w:rPr>
          <w:rFonts w:ascii="Book Antiqua" w:hAnsi="Book Antiqua"/>
          <w:b/>
          <w:i/>
          <w:sz w:val="24"/>
          <w:szCs w:val="24"/>
        </w:rPr>
        <w:t>Mondiglio</w:t>
      </w:r>
      <w:proofErr w:type="spellEnd"/>
      <w:r>
        <w:rPr>
          <w:rFonts w:ascii="Book Antiqua" w:hAnsi="Book Antiqua"/>
          <w:b/>
          <w:i/>
          <w:sz w:val="24"/>
          <w:szCs w:val="24"/>
        </w:rPr>
        <w:t xml:space="preserve"> Ingeniería y Construcción. Asistente de Ingeniería. Junio 2020 a la actualidad.</w:t>
      </w:r>
      <w:r w:rsidR="00CB042F">
        <w:rPr>
          <w:rFonts w:ascii="Book Antiqua" w:hAnsi="Book Antiqua"/>
          <w:b/>
          <w:i/>
          <w:sz w:val="24"/>
          <w:szCs w:val="24"/>
        </w:rPr>
        <w:t xml:space="preserve"> </w:t>
      </w:r>
      <w:r w:rsidR="00CB042F" w:rsidRPr="00CB042F">
        <w:rPr>
          <w:rFonts w:ascii="Book Antiqua" w:hAnsi="Book Antiqua"/>
          <w:bCs/>
          <w:i/>
          <w:sz w:val="24"/>
          <w:szCs w:val="24"/>
        </w:rPr>
        <w:t>(</w:t>
      </w:r>
      <w:proofErr w:type="gramStart"/>
      <w:r w:rsidR="00CB042F" w:rsidRPr="00CB042F">
        <w:rPr>
          <w:rFonts w:ascii="Book Antiqua" w:hAnsi="Book Antiqua"/>
          <w:bCs/>
          <w:i/>
          <w:sz w:val="24"/>
          <w:szCs w:val="24"/>
        </w:rPr>
        <w:t>Junio</w:t>
      </w:r>
      <w:proofErr w:type="gramEnd"/>
      <w:r w:rsidR="00CB042F">
        <w:rPr>
          <w:rFonts w:ascii="Book Antiqua" w:hAnsi="Book Antiqua"/>
          <w:bCs/>
          <w:i/>
          <w:sz w:val="24"/>
          <w:szCs w:val="24"/>
        </w:rPr>
        <w:t xml:space="preserve"> 2020 – Septiembre 2020)</w:t>
      </w:r>
    </w:p>
    <w:p w14:paraId="3B73B84E" w14:textId="2228F398" w:rsidR="00FE0E51" w:rsidRPr="00FE0E51" w:rsidRDefault="00FE0E51" w:rsidP="00FE0E51">
      <w:pPr>
        <w:rPr>
          <w:rFonts w:ascii="Book Antiqua" w:hAnsi="Book Antiqua"/>
          <w:bCs/>
          <w:i/>
          <w:sz w:val="24"/>
          <w:szCs w:val="24"/>
        </w:rPr>
      </w:pPr>
      <w:r w:rsidRPr="00FE0E51">
        <w:rPr>
          <w:rFonts w:ascii="Book Antiqua" w:hAnsi="Book Antiqua"/>
          <w:bCs/>
          <w:i/>
          <w:sz w:val="24"/>
          <w:szCs w:val="24"/>
        </w:rPr>
        <w:t xml:space="preserve">Encargada de la planificación </w:t>
      </w:r>
      <w:r w:rsidR="00DE3FB3">
        <w:rPr>
          <w:rFonts w:ascii="Book Antiqua" w:hAnsi="Book Antiqua"/>
          <w:bCs/>
          <w:i/>
          <w:sz w:val="24"/>
          <w:szCs w:val="24"/>
        </w:rPr>
        <w:t xml:space="preserve">y control de la </w:t>
      </w:r>
      <w:r w:rsidRPr="00FE0E51">
        <w:rPr>
          <w:rFonts w:ascii="Book Antiqua" w:hAnsi="Book Antiqua"/>
          <w:bCs/>
          <w:i/>
          <w:sz w:val="24"/>
          <w:szCs w:val="24"/>
        </w:rPr>
        <w:t xml:space="preserve">de control de la información levantada en terreno para mantenimiento preventivo y correctivo a torres de </w:t>
      </w:r>
      <w:r w:rsidRPr="00FE0E51">
        <w:rPr>
          <w:rFonts w:ascii="Book Antiqua" w:hAnsi="Book Antiqua"/>
          <w:bCs/>
          <w:i/>
          <w:sz w:val="24"/>
          <w:szCs w:val="24"/>
        </w:rPr>
        <w:t>telecomunicaciones</w:t>
      </w:r>
      <w:r w:rsidRPr="00FE0E51">
        <w:rPr>
          <w:rFonts w:ascii="Book Antiqua" w:hAnsi="Book Antiqua"/>
          <w:bCs/>
          <w:i/>
          <w:sz w:val="24"/>
          <w:szCs w:val="24"/>
        </w:rPr>
        <w:t>.</w:t>
      </w:r>
      <w:r w:rsidRPr="00FE0E51">
        <w:rPr>
          <w:rFonts w:ascii="Book Antiqua" w:hAnsi="Book Antiqua"/>
          <w:bCs/>
          <w:i/>
          <w:sz w:val="24"/>
          <w:szCs w:val="24"/>
        </w:rPr>
        <w:t xml:space="preserve"> </w:t>
      </w:r>
    </w:p>
    <w:p w14:paraId="752AD372" w14:textId="1C170DA8" w:rsidR="00CB042F" w:rsidRPr="00CB042F" w:rsidRDefault="00CB042F" w:rsidP="00CB042F">
      <w:pPr>
        <w:pStyle w:val="Prrafodelista"/>
        <w:numPr>
          <w:ilvl w:val="0"/>
          <w:numId w:val="13"/>
        </w:numPr>
        <w:rPr>
          <w:rFonts w:ascii="Book Antiqua" w:hAnsi="Book Antiqua"/>
          <w:bCs/>
          <w:i/>
          <w:sz w:val="24"/>
          <w:szCs w:val="24"/>
        </w:rPr>
      </w:pPr>
      <w:r w:rsidRPr="00CB042F">
        <w:rPr>
          <w:rFonts w:ascii="Book Antiqua" w:hAnsi="Book Antiqua"/>
          <w:b/>
          <w:i/>
          <w:sz w:val="24"/>
          <w:szCs w:val="24"/>
        </w:rPr>
        <w:t>Walmart Chile Santa Amalia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CB042F">
        <w:rPr>
          <w:rFonts w:ascii="Book Antiqua" w:hAnsi="Book Antiqua"/>
          <w:bCs/>
          <w:i/>
          <w:sz w:val="24"/>
          <w:szCs w:val="24"/>
        </w:rPr>
        <w:t>(</w:t>
      </w:r>
      <w:proofErr w:type="gramStart"/>
      <w:r w:rsidRPr="00CB042F">
        <w:rPr>
          <w:rFonts w:ascii="Book Antiqua" w:hAnsi="Book Antiqua"/>
          <w:bCs/>
          <w:i/>
          <w:sz w:val="24"/>
          <w:szCs w:val="24"/>
        </w:rPr>
        <w:t>Febrero</w:t>
      </w:r>
      <w:proofErr w:type="gramEnd"/>
      <w:r>
        <w:rPr>
          <w:rFonts w:ascii="Book Antiqua" w:hAnsi="Book Antiqua"/>
          <w:bCs/>
          <w:i/>
          <w:sz w:val="24"/>
          <w:szCs w:val="24"/>
        </w:rPr>
        <w:t xml:space="preserve"> 2020 - Junio 2020)</w:t>
      </w:r>
    </w:p>
    <w:p w14:paraId="6EB67676" w14:textId="362CB6CE" w:rsidR="00CB042F" w:rsidRPr="00CB042F" w:rsidRDefault="00CB042F" w:rsidP="00CB042F">
      <w:pPr>
        <w:rPr>
          <w:rFonts w:ascii="Book Antiqua" w:hAnsi="Book Antiqua"/>
          <w:bCs/>
          <w:i/>
          <w:sz w:val="24"/>
          <w:szCs w:val="24"/>
        </w:rPr>
      </w:pPr>
      <w:r w:rsidRPr="00CB042F">
        <w:rPr>
          <w:rFonts w:ascii="Book Antiqua" w:hAnsi="Book Antiqua"/>
          <w:bCs/>
          <w:i/>
          <w:sz w:val="24"/>
          <w:szCs w:val="24"/>
        </w:rPr>
        <w:t>Atención al Cliente</w:t>
      </w:r>
      <w:r>
        <w:rPr>
          <w:rFonts w:ascii="Book Antiqua" w:hAnsi="Book Antiqua"/>
          <w:bCs/>
          <w:i/>
          <w:sz w:val="24"/>
          <w:szCs w:val="24"/>
        </w:rPr>
        <w:t>.</w:t>
      </w:r>
    </w:p>
    <w:p w14:paraId="77AFEB77" w14:textId="77777777" w:rsidR="00B46DA6" w:rsidRDefault="00B46DA6">
      <w:pPr>
        <w:rPr>
          <w:rFonts w:ascii="Book Antiqua" w:hAnsi="Book Antiqua"/>
          <w:b/>
          <w:i/>
          <w:sz w:val="24"/>
          <w:szCs w:val="24"/>
        </w:rPr>
      </w:pPr>
    </w:p>
    <w:p w14:paraId="2247B181" w14:textId="1D0EA434" w:rsidR="00564E9E" w:rsidRPr="00534B6D" w:rsidRDefault="00BF3154">
      <w:pPr>
        <w:rPr>
          <w:rFonts w:ascii="Book Antiqua" w:hAnsi="Book Antiqua"/>
          <w:b/>
          <w:i/>
          <w:sz w:val="24"/>
          <w:szCs w:val="24"/>
        </w:rPr>
      </w:pPr>
      <w:r w:rsidRPr="00534B6D">
        <w:rPr>
          <w:rFonts w:ascii="Book Antiqua" w:hAnsi="Book Antiqua"/>
          <w:b/>
          <w:i/>
          <w:sz w:val="24"/>
          <w:szCs w:val="24"/>
        </w:rPr>
        <w:t xml:space="preserve">Experiencia Laboral en </w:t>
      </w:r>
      <w:r w:rsidR="00B46DA6">
        <w:rPr>
          <w:rFonts w:ascii="Book Antiqua" w:hAnsi="Book Antiqua"/>
          <w:b/>
          <w:i/>
          <w:sz w:val="24"/>
          <w:szCs w:val="24"/>
        </w:rPr>
        <w:t>Petróleos de Venezuela (</w:t>
      </w:r>
      <w:r w:rsidRPr="00534B6D">
        <w:rPr>
          <w:rFonts w:ascii="Book Antiqua" w:hAnsi="Book Antiqua"/>
          <w:b/>
          <w:i/>
          <w:sz w:val="24"/>
          <w:szCs w:val="24"/>
        </w:rPr>
        <w:t>PDVSA</w:t>
      </w:r>
      <w:r w:rsidR="00B46DA6">
        <w:rPr>
          <w:rFonts w:ascii="Book Antiqua" w:hAnsi="Book Antiqua"/>
          <w:b/>
          <w:i/>
          <w:sz w:val="24"/>
          <w:szCs w:val="24"/>
        </w:rPr>
        <w:t>)</w:t>
      </w:r>
      <w:r w:rsidRPr="00534B6D">
        <w:rPr>
          <w:rFonts w:ascii="Book Antiqua" w:hAnsi="Book Antiqua"/>
          <w:b/>
          <w:i/>
          <w:sz w:val="24"/>
          <w:szCs w:val="24"/>
        </w:rPr>
        <w:t>:</w:t>
      </w:r>
    </w:p>
    <w:p w14:paraId="337173FC" w14:textId="77777777" w:rsidR="00564E9E" w:rsidRPr="0064576A" w:rsidRDefault="00BF315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sz w:val="24"/>
          <w:szCs w:val="24"/>
          <w:u w:val="single"/>
        </w:rPr>
      </w:pPr>
      <w:r w:rsidRPr="0064576A">
        <w:rPr>
          <w:rFonts w:ascii="Book Antiqua" w:hAnsi="Book Antiqua"/>
          <w:i/>
          <w:sz w:val="24"/>
          <w:szCs w:val="24"/>
          <w:u w:val="single"/>
        </w:rPr>
        <w:lastRenderedPageBreak/>
        <w:t>Ingeniero de Confiabi</w:t>
      </w:r>
      <w:r w:rsidR="00021814" w:rsidRPr="0064576A">
        <w:rPr>
          <w:rFonts w:ascii="Book Antiqua" w:hAnsi="Book Antiqua"/>
          <w:i/>
          <w:sz w:val="24"/>
          <w:szCs w:val="24"/>
          <w:u w:val="single"/>
        </w:rPr>
        <w:t>lidad. Dic</w:t>
      </w:r>
      <w:r w:rsidR="0064576A">
        <w:rPr>
          <w:rFonts w:ascii="Book Antiqua" w:hAnsi="Book Antiqua"/>
          <w:i/>
          <w:sz w:val="24"/>
          <w:szCs w:val="24"/>
          <w:u w:val="single"/>
        </w:rPr>
        <w:t>iembre</w:t>
      </w:r>
      <w:r w:rsidR="00021814" w:rsidRPr="0064576A">
        <w:rPr>
          <w:rFonts w:ascii="Book Antiqua" w:hAnsi="Book Antiqua"/>
          <w:i/>
          <w:sz w:val="24"/>
          <w:szCs w:val="24"/>
          <w:u w:val="single"/>
        </w:rPr>
        <w:t xml:space="preserve"> 2004 – Hasta Noviembre</w:t>
      </w:r>
      <w:r w:rsidRPr="0064576A">
        <w:rPr>
          <w:rFonts w:ascii="Book Antiqua" w:hAnsi="Book Antiqua"/>
          <w:i/>
          <w:sz w:val="24"/>
          <w:szCs w:val="24"/>
          <w:u w:val="single"/>
        </w:rPr>
        <w:t xml:space="preserve"> 2018.</w:t>
      </w:r>
    </w:p>
    <w:p w14:paraId="227B6763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Definir y desarrollar indicadores de gestión de desempeño KPI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7339F676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Velar por el cumplimiento de los servicios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11B1013C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Controlar presupuesto definido por el área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4E8911B8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Coordinar la ejecución  y co</w:t>
      </w:r>
      <w:r w:rsidR="00534B6D">
        <w:rPr>
          <w:rFonts w:ascii="Book Antiqua" w:hAnsi="Book Antiqua"/>
          <w:i/>
          <w:iCs/>
          <w:sz w:val="22"/>
          <w:szCs w:val="22"/>
        </w:rPr>
        <w:t>rrecto despliegue de iniciativas.</w:t>
      </w:r>
    </w:p>
    <w:p w14:paraId="7B799F26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Coordinar y motivar la permanente relación con áreas transversales  en función del cumplimiento  de los estándares y procesos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03DB76CF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Desarrol</w:t>
      </w:r>
      <w:r>
        <w:rPr>
          <w:rFonts w:ascii="Book Antiqua" w:hAnsi="Book Antiqua"/>
          <w:i/>
          <w:iCs/>
          <w:sz w:val="22"/>
          <w:szCs w:val="22"/>
        </w:rPr>
        <w:t>lar las diferentes metodologías</w:t>
      </w:r>
      <w:r w:rsidRPr="0064576A">
        <w:rPr>
          <w:rFonts w:ascii="Book Antiqua" w:hAnsi="Book Antiqua"/>
          <w:i/>
          <w:iCs/>
          <w:sz w:val="22"/>
          <w:szCs w:val="22"/>
        </w:rPr>
        <w:t>, procesos y herramientas requeridos  para la correcta ejecución del servicio</w:t>
      </w:r>
      <w:r>
        <w:rPr>
          <w:rFonts w:ascii="Book Antiqua" w:hAnsi="Book Antiqua"/>
          <w:i/>
          <w:iCs/>
          <w:sz w:val="22"/>
          <w:szCs w:val="22"/>
        </w:rPr>
        <w:t xml:space="preserve"> (RAM</w:t>
      </w:r>
      <w:r w:rsidR="00534B6D">
        <w:rPr>
          <w:rFonts w:ascii="Book Antiqua" w:hAnsi="Book Antiqua"/>
          <w:i/>
          <w:iCs/>
          <w:sz w:val="22"/>
          <w:szCs w:val="22"/>
        </w:rPr>
        <w:t>, MCC, IBR, ACR, AC).</w:t>
      </w:r>
    </w:p>
    <w:p w14:paraId="15699C5F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Desarrollar y presenta</w:t>
      </w:r>
      <w:r w:rsidR="00534B6D">
        <w:rPr>
          <w:rFonts w:ascii="Book Antiqua" w:hAnsi="Book Antiqua"/>
          <w:i/>
          <w:iCs/>
          <w:sz w:val="22"/>
          <w:szCs w:val="22"/>
        </w:rPr>
        <w:t>r  reportes de estatus y avance.</w:t>
      </w:r>
    </w:p>
    <w:p w14:paraId="0FA0B2B2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Controlar cumplimiento  de procesos y procedimientos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22F40366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Analizar y controlar movimientos de stock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06332465" w14:textId="77777777" w:rsidR="0064576A" w:rsidRPr="0064576A" w:rsidRDefault="0064576A" w:rsidP="008565D0">
      <w:pPr>
        <w:pStyle w:val="Textoindependiente3"/>
        <w:widowControl w:val="0"/>
        <w:ind w:left="360"/>
        <w:jc w:val="both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Creador de estructuras taxonómicas</w:t>
      </w:r>
      <w:r w:rsidR="008413A8">
        <w:rPr>
          <w:rFonts w:ascii="Book Antiqua" w:hAnsi="Book Antiqua"/>
          <w:i/>
          <w:iCs/>
          <w:sz w:val="22"/>
          <w:szCs w:val="22"/>
        </w:rPr>
        <w:t xml:space="preserve"> ISO </w:t>
      </w:r>
      <w:proofErr w:type="gramStart"/>
      <w:r w:rsidR="008413A8">
        <w:rPr>
          <w:rFonts w:ascii="Book Antiqua" w:hAnsi="Book Antiqua"/>
          <w:i/>
          <w:iCs/>
          <w:sz w:val="22"/>
          <w:szCs w:val="22"/>
        </w:rPr>
        <w:t>14224</w:t>
      </w:r>
      <w:r w:rsidRPr="0064576A">
        <w:rPr>
          <w:rFonts w:ascii="Book Antiqua" w:hAnsi="Book Antiqua"/>
          <w:i/>
          <w:iCs/>
          <w:sz w:val="22"/>
          <w:szCs w:val="22"/>
        </w:rPr>
        <w:t xml:space="preserve"> </w:t>
      </w:r>
      <w:r w:rsidR="008413A8">
        <w:rPr>
          <w:rFonts w:ascii="Book Antiqua" w:hAnsi="Book Antiqua"/>
          <w:i/>
          <w:iCs/>
          <w:sz w:val="22"/>
          <w:szCs w:val="22"/>
        </w:rPr>
        <w:t>,</w:t>
      </w:r>
      <w:proofErr w:type="gramEnd"/>
      <w:r w:rsidR="008413A8">
        <w:rPr>
          <w:rFonts w:ascii="Book Antiqua" w:hAnsi="Book Antiqua"/>
          <w:i/>
          <w:iCs/>
          <w:sz w:val="22"/>
          <w:szCs w:val="22"/>
        </w:rPr>
        <w:t xml:space="preserve"> creador</w:t>
      </w:r>
      <w:r w:rsidRPr="0064576A">
        <w:rPr>
          <w:rFonts w:ascii="Book Antiqua" w:hAnsi="Book Antiqua"/>
          <w:i/>
          <w:iCs/>
          <w:sz w:val="22"/>
          <w:szCs w:val="22"/>
        </w:rPr>
        <w:t xml:space="preserve"> de avisos, ordenes de </w:t>
      </w:r>
      <w:r>
        <w:rPr>
          <w:rFonts w:ascii="Book Antiqua" w:hAnsi="Book Antiqua"/>
          <w:i/>
          <w:iCs/>
          <w:sz w:val="22"/>
          <w:szCs w:val="22"/>
        </w:rPr>
        <w:t>m</w:t>
      </w:r>
      <w:r w:rsidRPr="0064576A">
        <w:rPr>
          <w:rFonts w:ascii="Book Antiqua" w:hAnsi="Book Antiqua"/>
          <w:i/>
          <w:iCs/>
          <w:sz w:val="22"/>
          <w:szCs w:val="22"/>
        </w:rPr>
        <w:t xml:space="preserve">antenimiento y planes de mantenimiento en </w:t>
      </w:r>
      <w:r w:rsidRPr="0064576A">
        <w:rPr>
          <w:rFonts w:ascii="Book Antiqua" w:hAnsi="Book Antiqua"/>
          <w:b/>
          <w:bCs/>
          <w:i/>
          <w:iCs/>
          <w:sz w:val="22"/>
          <w:szCs w:val="22"/>
        </w:rPr>
        <w:t>SAP-PM</w:t>
      </w:r>
      <w:r w:rsidRPr="0064576A">
        <w:rPr>
          <w:rFonts w:ascii="Book Antiqua" w:hAnsi="Book Antiqua"/>
          <w:i/>
          <w:iCs/>
          <w:sz w:val="22"/>
          <w:szCs w:val="22"/>
        </w:rPr>
        <w:t xml:space="preserve">. Catalogar materiales y solicitud de pedidos de materiales en </w:t>
      </w:r>
      <w:r w:rsidRPr="0064576A">
        <w:rPr>
          <w:rFonts w:ascii="Book Antiqua" w:hAnsi="Book Antiqua"/>
          <w:b/>
          <w:bCs/>
          <w:i/>
          <w:iCs/>
          <w:sz w:val="22"/>
          <w:szCs w:val="22"/>
        </w:rPr>
        <w:t>SAP-MM</w:t>
      </w:r>
      <w:r w:rsidR="00534B6D">
        <w:rPr>
          <w:rFonts w:ascii="Book Antiqua" w:hAnsi="Book Antiqua"/>
          <w:b/>
          <w:bCs/>
          <w:i/>
          <w:iCs/>
          <w:sz w:val="22"/>
          <w:szCs w:val="22"/>
        </w:rPr>
        <w:t>.</w:t>
      </w:r>
    </w:p>
    <w:p w14:paraId="7307DCFA" w14:textId="77777777" w:rsidR="0064576A" w:rsidRPr="0064576A" w:rsidRDefault="0064576A" w:rsidP="008565D0">
      <w:pPr>
        <w:ind w:left="360"/>
        <w:jc w:val="both"/>
        <w:rPr>
          <w:rFonts w:ascii="Book Antiqua" w:hAnsi="Book Antiqua"/>
          <w:i/>
        </w:rPr>
      </w:pPr>
      <w:r w:rsidRPr="0064576A">
        <w:rPr>
          <w:rFonts w:ascii="Book Antiqua" w:hAnsi="Book Antiqua"/>
          <w:i/>
          <w:iCs/>
        </w:rPr>
        <w:t xml:space="preserve">Desarrollar  planes de mantenimiento e inspección basados en el análisis probabilístico de historial de fallas con </w:t>
      </w:r>
      <w:proofErr w:type="spellStart"/>
      <w:r w:rsidRPr="0064576A">
        <w:rPr>
          <w:rFonts w:ascii="Book Antiqua" w:hAnsi="Book Antiqua"/>
          <w:b/>
          <w:bCs/>
          <w:i/>
          <w:iCs/>
        </w:rPr>
        <w:t>Crystall</w:t>
      </w:r>
      <w:proofErr w:type="spellEnd"/>
      <w:r w:rsidRPr="0064576A">
        <w:rPr>
          <w:rFonts w:ascii="Book Antiqua" w:hAnsi="Book Antiqua"/>
          <w:b/>
          <w:bCs/>
          <w:i/>
          <w:iCs/>
        </w:rPr>
        <w:t xml:space="preserve"> Ball</w:t>
      </w:r>
      <w:r w:rsidR="00534B6D">
        <w:rPr>
          <w:rFonts w:ascii="Book Antiqua" w:hAnsi="Book Antiqua"/>
          <w:i/>
        </w:rPr>
        <w:t>.</w:t>
      </w:r>
    </w:p>
    <w:p w14:paraId="0FB55C0F" w14:textId="77777777" w:rsidR="0064576A" w:rsidRPr="0064576A" w:rsidRDefault="0064576A" w:rsidP="008565D0">
      <w:pPr>
        <w:ind w:left="360"/>
        <w:jc w:val="both"/>
        <w:rPr>
          <w:rFonts w:ascii="Book Antiqua" w:hAnsi="Book Antiqua"/>
          <w:i/>
        </w:rPr>
      </w:pPr>
      <w:r w:rsidRPr="0064576A">
        <w:rPr>
          <w:rFonts w:ascii="Book Antiqua" w:hAnsi="Book Antiqua"/>
          <w:i/>
        </w:rPr>
        <w:t xml:space="preserve">Gestionar </w:t>
      </w:r>
      <w:r w:rsidR="00534B6D">
        <w:rPr>
          <w:rFonts w:ascii="Book Antiqua" w:hAnsi="Book Antiqua"/>
          <w:i/>
        </w:rPr>
        <w:t xml:space="preserve">el riesgo a través del </w:t>
      </w:r>
      <w:r w:rsidRPr="0064576A">
        <w:rPr>
          <w:rFonts w:ascii="Book Antiqua" w:hAnsi="Book Antiqua"/>
          <w:i/>
        </w:rPr>
        <w:t xml:space="preserve">elemento </w:t>
      </w:r>
      <w:r w:rsidR="00534B6D" w:rsidRPr="0064576A">
        <w:rPr>
          <w:rFonts w:ascii="Book Antiqua" w:hAnsi="Book Antiqua"/>
          <w:i/>
        </w:rPr>
        <w:t>manejo del cambio (</w:t>
      </w:r>
      <w:r w:rsidR="00534B6D" w:rsidRPr="0064576A">
        <w:rPr>
          <w:rFonts w:ascii="Book Antiqua" w:hAnsi="Book Antiqua"/>
          <w:b/>
          <w:i/>
        </w:rPr>
        <w:t>MOC</w:t>
      </w:r>
      <w:r w:rsidR="00534B6D">
        <w:rPr>
          <w:rFonts w:ascii="Book Antiqua" w:hAnsi="Book Antiqua"/>
          <w:i/>
        </w:rPr>
        <w:t>) en</w:t>
      </w:r>
      <w:r w:rsidRPr="0064576A">
        <w:rPr>
          <w:rFonts w:ascii="Book Antiqua" w:hAnsi="Book Antiqua"/>
          <w:i/>
        </w:rPr>
        <w:t xml:space="preserve"> integridad mecánica</w:t>
      </w:r>
      <w:r w:rsidR="00534B6D">
        <w:rPr>
          <w:rFonts w:ascii="Book Antiqua" w:hAnsi="Book Antiqua"/>
          <w:i/>
        </w:rPr>
        <w:t>.</w:t>
      </w:r>
    </w:p>
    <w:p w14:paraId="3B995B07" w14:textId="77777777" w:rsidR="0064576A" w:rsidRPr="0064576A" w:rsidRDefault="0064576A" w:rsidP="0064576A">
      <w:pPr>
        <w:pStyle w:val="Prrafodelista"/>
        <w:widowControl w:val="0"/>
        <w:rPr>
          <w:rFonts w:ascii="Times New Roman" w:hAnsi="Times New Roman"/>
          <w:lang w:val="es-ES"/>
        </w:rPr>
      </w:pPr>
    </w:p>
    <w:p w14:paraId="05460280" w14:textId="77777777" w:rsidR="00564E9E" w:rsidRPr="00534B6D" w:rsidRDefault="00BF315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i/>
          <w:sz w:val="24"/>
          <w:szCs w:val="24"/>
          <w:u w:val="single"/>
        </w:rPr>
      </w:pPr>
      <w:r w:rsidRPr="00534B6D">
        <w:rPr>
          <w:rFonts w:ascii="Book Antiqua" w:hAnsi="Book Antiqua"/>
          <w:i/>
          <w:sz w:val="24"/>
          <w:szCs w:val="24"/>
          <w:u w:val="single"/>
        </w:rPr>
        <w:t xml:space="preserve">Analista de Programación de Productos Blancos (Mercado </w:t>
      </w:r>
      <w:r w:rsidR="00534B6D" w:rsidRPr="00534B6D">
        <w:rPr>
          <w:rFonts w:ascii="Book Antiqua" w:hAnsi="Book Antiqua"/>
          <w:i/>
          <w:sz w:val="24"/>
          <w:szCs w:val="24"/>
          <w:u w:val="single"/>
        </w:rPr>
        <w:t>nacional</w:t>
      </w:r>
      <w:r w:rsidRPr="00534B6D">
        <w:rPr>
          <w:rFonts w:ascii="Book Antiqua" w:hAnsi="Book Antiqua"/>
          <w:i/>
          <w:sz w:val="24"/>
          <w:szCs w:val="24"/>
          <w:u w:val="single"/>
        </w:rPr>
        <w:t xml:space="preserve"> y </w:t>
      </w:r>
      <w:r w:rsidR="00534B6D" w:rsidRPr="00534B6D">
        <w:rPr>
          <w:rFonts w:ascii="Book Antiqua" w:hAnsi="Book Antiqua"/>
          <w:i/>
          <w:sz w:val="24"/>
          <w:szCs w:val="24"/>
          <w:u w:val="single"/>
        </w:rPr>
        <w:t>e</w:t>
      </w:r>
      <w:r w:rsidRPr="00534B6D">
        <w:rPr>
          <w:rFonts w:ascii="Book Antiqua" w:hAnsi="Book Antiqua"/>
          <w:i/>
          <w:sz w:val="24"/>
          <w:szCs w:val="24"/>
          <w:u w:val="single"/>
        </w:rPr>
        <w:t>xportación).</w:t>
      </w:r>
      <w:r w:rsidR="00534B6D" w:rsidRPr="00534B6D">
        <w:rPr>
          <w:rFonts w:ascii="Book Antiqua" w:hAnsi="Book Antiqua"/>
          <w:i/>
          <w:sz w:val="24"/>
          <w:szCs w:val="24"/>
          <w:u w:val="single"/>
        </w:rPr>
        <w:t xml:space="preserve"> Julio </w:t>
      </w:r>
      <w:r w:rsidRPr="00534B6D">
        <w:rPr>
          <w:rFonts w:ascii="Book Antiqua" w:hAnsi="Book Antiqua"/>
          <w:i/>
          <w:sz w:val="24"/>
          <w:szCs w:val="24"/>
          <w:u w:val="single"/>
        </w:rPr>
        <w:t>2003</w:t>
      </w:r>
      <w:r w:rsidR="00534B6D" w:rsidRPr="00534B6D">
        <w:rPr>
          <w:rFonts w:ascii="Book Antiqua" w:hAnsi="Book Antiqua"/>
          <w:i/>
          <w:sz w:val="24"/>
          <w:szCs w:val="24"/>
          <w:u w:val="single"/>
        </w:rPr>
        <w:t xml:space="preserve"> hasta noviembre 2004</w:t>
      </w:r>
    </w:p>
    <w:p w14:paraId="69DA8BA4" w14:textId="77777777" w:rsidR="0064576A" w:rsidRPr="0064576A" w:rsidRDefault="0064576A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Cumplir meta de producción mensual y anual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002BF3B0" w14:textId="77777777" w:rsidR="0064576A" w:rsidRPr="0064576A" w:rsidRDefault="0064576A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Coordinar producción y calidad de productos con operaciones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31306A00" w14:textId="77777777" w:rsidR="0064576A" w:rsidRPr="0064576A" w:rsidRDefault="0064576A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Analizar y controlar movimientos de inventarios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295F4B48" w14:textId="77777777" w:rsidR="0064576A" w:rsidRPr="0064576A" w:rsidRDefault="0064576A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Cumplir con la calid</w:t>
      </w:r>
      <w:r>
        <w:rPr>
          <w:rFonts w:ascii="Book Antiqua" w:hAnsi="Book Antiqua"/>
          <w:i/>
          <w:iCs/>
          <w:sz w:val="22"/>
          <w:szCs w:val="22"/>
        </w:rPr>
        <w:t>ad y especificación de productos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47D7E3BF" w14:textId="77777777" w:rsidR="0064576A" w:rsidRPr="0064576A" w:rsidRDefault="0064576A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Emitir guía de despacho de productos diariamente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4048E104" w14:textId="77777777" w:rsidR="0064576A" w:rsidRPr="0064576A" w:rsidRDefault="0064576A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  <w:r w:rsidRPr="0064576A">
        <w:rPr>
          <w:rFonts w:ascii="Book Antiqua" w:hAnsi="Book Antiqua"/>
          <w:i/>
          <w:iCs/>
          <w:sz w:val="22"/>
          <w:szCs w:val="22"/>
        </w:rPr>
        <w:t>Evitar regalías de calidad de productos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46ED2CFF" w14:textId="77777777" w:rsidR="0064576A" w:rsidRDefault="007C640A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Controlar </w:t>
      </w:r>
      <w:r w:rsidR="0064576A" w:rsidRPr="0064576A">
        <w:rPr>
          <w:rFonts w:ascii="Book Antiqua" w:hAnsi="Book Antiqua"/>
          <w:i/>
          <w:iCs/>
          <w:sz w:val="22"/>
          <w:szCs w:val="22"/>
        </w:rPr>
        <w:t>el intercambio de producto</w:t>
      </w:r>
      <w:r w:rsidR="0064576A">
        <w:rPr>
          <w:rFonts w:ascii="Book Antiqua" w:hAnsi="Book Antiqua"/>
          <w:i/>
          <w:iCs/>
          <w:sz w:val="22"/>
          <w:szCs w:val="22"/>
        </w:rPr>
        <w:t xml:space="preserve">s </w:t>
      </w:r>
      <w:r w:rsidR="0064576A" w:rsidRPr="0064576A">
        <w:rPr>
          <w:rFonts w:ascii="Book Antiqua" w:hAnsi="Book Antiqua"/>
          <w:i/>
          <w:iCs/>
          <w:sz w:val="22"/>
          <w:szCs w:val="22"/>
        </w:rPr>
        <w:t xml:space="preserve"> inter refinerías</w:t>
      </w:r>
      <w:r w:rsidR="00534B6D">
        <w:rPr>
          <w:rFonts w:ascii="Book Antiqua" w:hAnsi="Book Antiqua"/>
          <w:i/>
          <w:iCs/>
          <w:sz w:val="22"/>
          <w:szCs w:val="22"/>
        </w:rPr>
        <w:t>.</w:t>
      </w:r>
    </w:p>
    <w:p w14:paraId="13E4049C" w14:textId="77777777" w:rsidR="00534B6D" w:rsidRDefault="00534B6D" w:rsidP="0064576A">
      <w:pPr>
        <w:pStyle w:val="Textoindependiente3"/>
        <w:widowControl w:val="0"/>
        <w:ind w:left="360"/>
        <w:rPr>
          <w:rFonts w:ascii="Book Antiqua" w:hAnsi="Book Antiqua"/>
          <w:i/>
          <w:iCs/>
          <w:sz w:val="22"/>
          <w:szCs w:val="22"/>
        </w:rPr>
      </w:pPr>
    </w:p>
    <w:p w14:paraId="2D91A393" w14:textId="77777777" w:rsidR="00534B6D" w:rsidRDefault="00534B6D" w:rsidP="00534B6D">
      <w:pPr>
        <w:pStyle w:val="Textoindependiente3"/>
        <w:widowControl w:val="0"/>
        <w:numPr>
          <w:ilvl w:val="0"/>
          <w:numId w:val="11"/>
        </w:numPr>
        <w:ind w:left="709" w:hanging="425"/>
        <w:rPr>
          <w:rFonts w:ascii="Book Antiqua" w:hAnsi="Book Antiqua"/>
          <w:i/>
          <w:iCs/>
          <w:sz w:val="24"/>
          <w:szCs w:val="24"/>
          <w:u w:val="single"/>
        </w:rPr>
      </w:pPr>
      <w:r w:rsidRPr="0050049B">
        <w:rPr>
          <w:rFonts w:ascii="Book Antiqua" w:hAnsi="Book Antiqua"/>
          <w:i/>
          <w:iCs/>
          <w:sz w:val="24"/>
          <w:szCs w:val="24"/>
          <w:u w:val="single"/>
        </w:rPr>
        <w:t xml:space="preserve">Supervisor de Operaciones de </w:t>
      </w:r>
      <w:r w:rsidR="0050049B" w:rsidRPr="0050049B">
        <w:rPr>
          <w:rFonts w:ascii="Book Antiqua" w:hAnsi="Book Antiqua"/>
          <w:i/>
          <w:iCs/>
          <w:sz w:val="24"/>
          <w:szCs w:val="24"/>
          <w:u w:val="single"/>
        </w:rPr>
        <w:t>P</w:t>
      </w:r>
      <w:r w:rsidR="0050049B">
        <w:rPr>
          <w:rFonts w:ascii="Book Antiqua" w:hAnsi="Book Antiqua"/>
          <w:i/>
          <w:iCs/>
          <w:sz w:val="24"/>
          <w:szCs w:val="24"/>
          <w:u w:val="single"/>
        </w:rPr>
        <w:t>lanta de Ll</w:t>
      </w:r>
      <w:r w:rsidRPr="0050049B">
        <w:rPr>
          <w:rFonts w:ascii="Book Antiqua" w:hAnsi="Book Antiqua"/>
          <w:i/>
          <w:iCs/>
          <w:sz w:val="24"/>
          <w:szCs w:val="24"/>
          <w:u w:val="single"/>
        </w:rPr>
        <w:t xml:space="preserve">enado de </w:t>
      </w:r>
      <w:r w:rsidR="0050049B">
        <w:rPr>
          <w:rFonts w:ascii="Book Antiqua" w:hAnsi="Book Antiqua"/>
          <w:i/>
          <w:iCs/>
          <w:sz w:val="24"/>
          <w:szCs w:val="24"/>
          <w:u w:val="single"/>
        </w:rPr>
        <w:t>C</w:t>
      </w:r>
      <w:r w:rsidRPr="0050049B">
        <w:rPr>
          <w:rFonts w:ascii="Book Antiqua" w:hAnsi="Book Antiqua"/>
          <w:i/>
          <w:iCs/>
          <w:sz w:val="24"/>
          <w:szCs w:val="24"/>
          <w:u w:val="single"/>
        </w:rPr>
        <w:t>ombustible</w:t>
      </w:r>
      <w:r w:rsidR="0050049B">
        <w:rPr>
          <w:rFonts w:ascii="Book Antiqua" w:hAnsi="Book Antiqua"/>
          <w:i/>
          <w:iCs/>
          <w:sz w:val="24"/>
          <w:szCs w:val="24"/>
          <w:u w:val="single"/>
        </w:rPr>
        <w:t>. Febrero 2003 hasta junio 2003.</w:t>
      </w:r>
    </w:p>
    <w:p w14:paraId="473CFC25" w14:textId="77777777" w:rsidR="0050049B" w:rsidRDefault="0050049B" w:rsidP="0050049B">
      <w:pPr>
        <w:pStyle w:val="Textoindependiente3"/>
        <w:widowControl w:val="0"/>
        <w:tabs>
          <w:tab w:val="left" w:pos="426"/>
        </w:tabs>
        <w:ind w:firstLine="426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Liderar actividades en el llenado de combustible líquido a través de cisternas.</w:t>
      </w:r>
    </w:p>
    <w:p w14:paraId="09A1E4B2" w14:textId="77777777" w:rsidR="0050049B" w:rsidRDefault="0050049B" w:rsidP="0050049B">
      <w:pPr>
        <w:pStyle w:val="Textoindependiente3"/>
        <w:widowControl w:val="0"/>
        <w:tabs>
          <w:tab w:val="left" w:pos="426"/>
        </w:tabs>
        <w:ind w:firstLine="426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lastRenderedPageBreak/>
        <w:t>Coordinar inspecciones a estaciones de servicio.</w:t>
      </w:r>
    </w:p>
    <w:p w14:paraId="22CF3E8F" w14:textId="77777777" w:rsidR="0050049B" w:rsidRDefault="0050049B" w:rsidP="0050049B">
      <w:pPr>
        <w:pStyle w:val="Textoindependiente3"/>
        <w:widowControl w:val="0"/>
        <w:tabs>
          <w:tab w:val="left" w:pos="426"/>
        </w:tabs>
        <w:ind w:firstLine="426"/>
        <w:rPr>
          <w:rFonts w:ascii="Book Antiqua" w:hAnsi="Book Antiqua"/>
          <w:i/>
          <w:iCs/>
          <w:sz w:val="22"/>
          <w:szCs w:val="22"/>
        </w:rPr>
      </w:pPr>
      <w:r w:rsidRPr="0050049B">
        <w:rPr>
          <w:rFonts w:ascii="Book Antiqua" w:hAnsi="Book Antiqua"/>
          <w:i/>
          <w:iCs/>
          <w:sz w:val="22"/>
          <w:szCs w:val="22"/>
        </w:rPr>
        <w:t xml:space="preserve">Supervisar </w:t>
      </w:r>
      <w:r w:rsidR="00F928A4">
        <w:rPr>
          <w:rFonts w:ascii="Book Antiqua" w:hAnsi="Book Antiqua"/>
          <w:i/>
          <w:iCs/>
          <w:sz w:val="22"/>
          <w:szCs w:val="22"/>
        </w:rPr>
        <w:t xml:space="preserve">y coordinar capacitación de </w:t>
      </w:r>
      <w:r w:rsidRPr="0050049B">
        <w:rPr>
          <w:rFonts w:ascii="Book Antiqua" w:hAnsi="Book Antiqua"/>
          <w:i/>
          <w:iCs/>
          <w:sz w:val="22"/>
          <w:szCs w:val="22"/>
        </w:rPr>
        <w:t>personal.</w:t>
      </w:r>
    </w:p>
    <w:p w14:paraId="039FA8C7" w14:textId="77777777" w:rsidR="0050049B" w:rsidRDefault="0050049B" w:rsidP="0050049B">
      <w:pPr>
        <w:pStyle w:val="Textoindependiente3"/>
        <w:widowControl w:val="0"/>
        <w:tabs>
          <w:tab w:val="left" w:pos="426"/>
        </w:tabs>
        <w:ind w:firstLine="426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Velar por </w:t>
      </w:r>
      <w:r w:rsidR="00E706B1">
        <w:rPr>
          <w:rFonts w:ascii="Book Antiqua" w:hAnsi="Book Antiqua"/>
          <w:i/>
          <w:iCs/>
          <w:sz w:val="22"/>
          <w:szCs w:val="22"/>
        </w:rPr>
        <w:t xml:space="preserve"> la seguridad e </w:t>
      </w:r>
      <w:r>
        <w:rPr>
          <w:rFonts w:ascii="Book Antiqua" w:hAnsi="Book Antiqua"/>
          <w:i/>
          <w:iCs/>
          <w:sz w:val="22"/>
          <w:szCs w:val="22"/>
        </w:rPr>
        <w:t xml:space="preserve"> inspecciones a las cisternas.</w:t>
      </w:r>
    </w:p>
    <w:p w14:paraId="1F1A8FF2" w14:textId="77777777" w:rsidR="00E706B1" w:rsidRDefault="00E706B1" w:rsidP="00E706B1">
      <w:pPr>
        <w:pStyle w:val="Textoindependiente3"/>
        <w:widowControl w:val="0"/>
        <w:tabs>
          <w:tab w:val="left" w:pos="426"/>
        </w:tabs>
        <w:ind w:firstLine="426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Velar por la calidad del producto.</w:t>
      </w:r>
    </w:p>
    <w:p w14:paraId="5910EC7D" w14:textId="77777777" w:rsidR="00E706B1" w:rsidRPr="0050049B" w:rsidRDefault="00E706B1" w:rsidP="00E706B1">
      <w:pPr>
        <w:pStyle w:val="Textoindependiente3"/>
        <w:widowControl w:val="0"/>
        <w:tabs>
          <w:tab w:val="left" w:pos="426"/>
        </w:tabs>
        <w:ind w:firstLine="426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Gestionar </w:t>
      </w:r>
      <w:r w:rsidR="0050049B">
        <w:rPr>
          <w:rFonts w:ascii="Book Antiqua" w:hAnsi="Book Antiqua"/>
          <w:i/>
          <w:iCs/>
          <w:sz w:val="22"/>
          <w:szCs w:val="22"/>
        </w:rPr>
        <w:t>pr</w:t>
      </w:r>
      <w:r>
        <w:rPr>
          <w:rFonts w:ascii="Book Antiqua" w:hAnsi="Book Antiqua"/>
          <w:i/>
          <w:iCs/>
          <w:sz w:val="22"/>
          <w:szCs w:val="22"/>
        </w:rPr>
        <w:t>uebas de laboratorio</w:t>
      </w:r>
      <w:r w:rsidR="0050049B">
        <w:rPr>
          <w:rFonts w:ascii="Book Antiqua" w:hAnsi="Book Antiqua"/>
          <w:i/>
          <w:iCs/>
          <w:sz w:val="22"/>
          <w:szCs w:val="22"/>
        </w:rPr>
        <w:t>.</w:t>
      </w:r>
    </w:p>
    <w:p w14:paraId="794D4C60" w14:textId="77777777" w:rsidR="0050049B" w:rsidRDefault="0050049B">
      <w:pPr>
        <w:spacing w:line="360" w:lineRule="auto"/>
        <w:jc w:val="both"/>
        <w:rPr>
          <w:rFonts w:ascii="Book Antiqua" w:hAnsi="Book Antiqua"/>
          <w:b/>
          <w:i/>
          <w:sz w:val="24"/>
          <w:szCs w:val="24"/>
        </w:rPr>
      </w:pPr>
    </w:p>
    <w:p w14:paraId="2577FE54" w14:textId="77777777" w:rsidR="00564E9E" w:rsidRPr="00534B6D" w:rsidRDefault="00BF3154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534B6D">
        <w:rPr>
          <w:rFonts w:ascii="Book Antiqua" w:hAnsi="Book Antiqua"/>
          <w:b/>
          <w:i/>
          <w:sz w:val="24"/>
          <w:szCs w:val="24"/>
        </w:rPr>
        <w:t xml:space="preserve">Experiencia Laboral Contratista </w:t>
      </w:r>
      <w:proofErr w:type="spellStart"/>
      <w:r w:rsidRPr="00534B6D">
        <w:rPr>
          <w:rFonts w:ascii="Book Antiqua" w:hAnsi="Book Antiqua"/>
          <w:b/>
          <w:i/>
          <w:sz w:val="24"/>
          <w:szCs w:val="24"/>
        </w:rPr>
        <w:t>Mecavenca</w:t>
      </w:r>
      <w:proofErr w:type="spellEnd"/>
      <w:r w:rsidR="003E14F1" w:rsidRPr="00534B6D">
        <w:rPr>
          <w:rFonts w:ascii="Book Antiqua" w:hAnsi="Book Antiqua"/>
          <w:b/>
          <w:i/>
          <w:sz w:val="24"/>
          <w:szCs w:val="24"/>
        </w:rPr>
        <w:t xml:space="preserve"> </w:t>
      </w:r>
      <w:r w:rsidRPr="00534B6D">
        <w:rPr>
          <w:rFonts w:ascii="Book Antiqua" w:hAnsi="Book Antiqua"/>
          <w:b/>
          <w:i/>
          <w:sz w:val="24"/>
          <w:szCs w:val="24"/>
        </w:rPr>
        <w:t>C.A</w:t>
      </w:r>
      <w:r w:rsidRPr="00534B6D">
        <w:rPr>
          <w:rFonts w:ascii="Book Antiqua" w:hAnsi="Book Antiqua"/>
          <w:i/>
          <w:sz w:val="24"/>
          <w:szCs w:val="24"/>
        </w:rPr>
        <w:t>:</w:t>
      </w:r>
    </w:p>
    <w:p w14:paraId="0764B54F" w14:textId="77777777" w:rsidR="00564E9E" w:rsidRPr="00534B6D" w:rsidRDefault="00BF315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i/>
          <w:sz w:val="24"/>
          <w:szCs w:val="24"/>
          <w:u w:val="single"/>
        </w:rPr>
      </w:pPr>
      <w:r w:rsidRPr="00534B6D">
        <w:rPr>
          <w:rFonts w:ascii="Book Antiqua" w:hAnsi="Book Antiqua"/>
          <w:i/>
          <w:sz w:val="24"/>
          <w:szCs w:val="24"/>
          <w:u w:val="single"/>
        </w:rPr>
        <w:t xml:space="preserve">Inspector en Control y Aseguramiento de Calidad. </w:t>
      </w:r>
      <w:r w:rsidR="00534B6D" w:rsidRPr="00534B6D">
        <w:rPr>
          <w:rFonts w:ascii="Book Antiqua" w:hAnsi="Book Antiqua"/>
          <w:i/>
          <w:sz w:val="24"/>
          <w:szCs w:val="24"/>
          <w:u w:val="single"/>
        </w:rPr>
        <w:t xml:space="preserve">Febrero </w:t>
      </w:r>
      <w:r w:rsidRPr="00534B6D">
        <w:rPr>
          <w:rFonts w:ascii="Book Antiqua" w:hAnsi="Book Antiqua"/>
          <w:i/>
          <w:sz w:val="24"/>
          <w:szCs w:val="24"/>
          <w:u w:val="single"/>
        </w:rPr>
        <w:t>2002</w:t>
      </w:r>
      <w:r w:rsidR="00534B6D" w:rsidRPr="00534B6D">
        <w:rPr>
          <w:rFonts w:ascii="Book Antiqua" w:hAnsi="Book Antiqua"/>
          <w:i/>
          <w:sz w:val="24"/>
          <w:szCs w:val="24"/>
          <w:u w:val="single"/>
        </w:rPr>
        <w:t xml:space="preserve"> hasta diciembre 2002.</w:t>
      </w:r>
    </w:p>
    <w:p w14:paraId="3D8C548B" w14:textId="77777777" w:rsidR="0064576A" w:rsidRPr="0064576A" w:rsidRDefault="00AE6F50" w:rsidP="008565D0">
      <w:pPr>
        <w:spacing w:line="360" w:lineRule="auto"/>
        <w:ind w:left="360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Inspeccionar</w:t>
      </w:r>
      <w:r w:rsidR="009164A6">
        <w:rPr>
          <w:rFonts w:ascii="Book Antiqua" w:hAnsi="Book Antiqua"/>
          <w:i/>
        </w:rPr>
        <w:t>,</w:t>
      </w:r>
      <w:r w:rsidR="008565D0">
        <w:rPr>
          <w:rFonts w:ascii="Book Antiqua" w:hAnsi="Book Antiqua"/>
          <w:i/>
        </w:rPr>
        <w:t xml:space="preserve"> control</w:t>
      </w:r>
      <w:r>
        <w:rPr>
          <w:rFonts w:ascii="Book Antiqua" w:hAnsi="Book Antiqua"/>
          <w:i/>
        </w:rPr>
        <w:t>ar y asegurar</w:t>
      </w:r>
      <w:r w:rsidR="008565D0">
        <w:rPr>
          <w:rFonts w:ascii="Book Antiqua" w:hAnsi="Book Antiqua"/>
          <w:i/>
        </w:rPr>
        <w:t xml:space="preserve"> </w:t>
      </w:r>
      <w:r w:rsidR="009164A6">
        <w:rPr>
          <w:rFonts w:ascii="Book Antiqua" w:hAnsi="Book Antiqua"/>
          <w:i/>
        </w:rPr>
        <w:t xml:space="preserve">la </w:t>
      </w:r>
      <w:r w:rsidR="008565D0">
        <w:rPr>
          <w:rFonts w:ascii="Book Antiqua" w:hAnsi="Book Antiqua"/>
          <w:i/>
        </w:rPr>
        <w:t>calidad en r</w:t>
      </w:r>
      <w:r w:rsidR="0064576A">
        <w:rPr>
          <w:rFonts w:ascii="Book Antiqua" w:hAnsi="Book Antiqua"/>
          <w:i/>
        </w:rPr>
        <w:t xml:space="preserve">eparaciones </w:t>
      </w:r>
      <w:r w:rsidR="009164A6">
        <w:rPr>
          <w:rFonts w:ascii="Book Antiqua" w:hAnsi="Book Antiqua"/>
          <w:i/>
        </w:rPr>
        <w:t xml:space="preserve">de mantenimiento </w:t>
      </w:r>
      <w:r w:rsidR="0064576A">
        <w:rPr>
          <w:rFonts w:ascii="Book Antiqua" w:hAnsi="Book Antiqua"/>
          <w:i/>
        </w:rPr>
        <w:t>general.</w:t>
      </w:r>
    </w:p>
    <w:p w14:paraId="4B941EDA" w14:textId="77777777" w:rsidR="00564E9E" w:rsidRPr="00534B6D" w:rsidRDefault="00BF3154">
      <w:pPr>
        <w:rPr>
          <w:rFonts w:ascii="Book Antiqua" w:hAnsi="Book Antiqua"/>
          <w:b/>
          <w:i/>
          <w:sz w:val="24"/>
          <w:szCs w:val="24"/>
        </w:rPr>
      </w:pPr>
      <w:r w:rsidRPr="00534B6D">
        <w:rPr>
          <w:rFonts w:ascii="Book Antiqua" w:hAnsi="Book Antiqua"/>
          <w:b/>
          <w:i/>
          <w:sz w:val="24"/>
          <w:szCs w:val="24"/>
        </w:rPr>
        <w:t>Cursos Técnicos:</w:t>
      </w:r>
    </w:p>
    <w:p w14:paraId="0C70808B" w14:textId="77777777" w:rsidR="00D7065D" w:rsidRDefault="00D7065D" w:rsidP="00D7065D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Control Estadístico de los Procesos e Indicadores de Gestión.</w:t>
      </w:r>
    </w:p>
    <w:p w14:paraId="530004D3" w14:textId="77777777" w:rsidR="0063411D" w:rsidRPr="00D7065D" w:rsidRDefault="0063411D" w:rsidP="00D7065D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Usuario de Avanzada en SAP-PM y MM.</w:t>
      </w:r>
    </w:p>
    <w:p w14:paraId="42C5F290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Taller de Preparación para Certificación Internacional como Profesional en Mantenimiento y Confiabilidad.</w:t>
      </w:r>
    </w:p>
    <w:p w14:paraId="3EF744F8" w14:textId="77777777" w:rsidR="00564E9E" w:rsidRPr="0063411D" w:rsidRDefault="00BF3154" w:rsidP="0063411D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Gestión de Sistemas de Integridad Mecánica basada en Riesgo en Equipos Estáticos.</w:t>
      </w:r>
    </w:p>
    <w:p w14:paraId="2F1DC2F3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Corrosión y Metalurgia. Shell.</w:t>
      </w:r>
    </w:p>
    <w:p w14:paraId="23CCAA7D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  <w:lang w:val="en-US"/>
        </w:rPr>
      </w:pPr>
      <w:r>
        <w:rPr>
          <w:rFonts w:ascii="Book Antiqua" w:hAnsi="Book Antiqua"/>
          <w:i/>
          <w:lang w:val="en-US"/>
        </w:rPr>
        <w:t>Risk</w:t>
      </w:r>
      <w:r w:rsidR="00534B6D">
        <w:rPr>
          <w:rFonts w:ascii="Book Antiqua" w:hAnsi="Book Antiqua"/>
          <w:i/>
          <w:lang w:val="en-US"/>
        </w:rPr>
        <w:t xml:space="preserve"> </w:t>
      </w:r>
      <w:r>
        <w:rPr>
          <w:rFonts w:ascii="Book Antiqua" w:hAnsi="Book Antiqua"/>
          <w:i/>
          <w:lang w:val="en-US"/>
        </w:rPr>
        <w:t>Based</w:t>
      </w:r>
      <w:r w:rsidR="00534B6D">
        <w:rPr>
          <w:rFonts w:ascii="Book Antiqua" w:hAnsi="Book Antiqua"/>
          <w:i/>
          <w:lang w:val="en-US"/>
        </w:rPr>
        <w:t xml:space="preserve"> </w:t>
      </w:r>
      <w:r>
        <w:rPr>
          <w:rFonts w:ascii="Book Antiqua" w:hAnsi="Book Antiqua"/>
          <w:i/>
          <w:lang w:val="en-US"/>
        </w:rPr>
        <w:t>Inspection (SRBI). Shell.</w:t>
      </w:r>
    </w:p>
    <w:p w14:paraId="7DB53873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Inspección Basada en Riesgo según API RP 580/581. IASCA.</w:t>
      </w:r>
    </w:p>
    <w:p w14:paraId="2C439914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Introducción a los Procesos de Refinación del Petróleo. </w:t>
      </w:r>
    </w:p>
    <w:p w14:paraId="38544D23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Análisis de Peligros en los Procesos Usando las Técnicas HAZOP y Que Pasa </w:t>
      </w:r>
      <w:proofErr w:type="gramStart"/>
      <w:r>
        <w:rPr>
          <w:rFonts w:ascii="Book Antiqua" w:hAnsi="Book Antiqua"/>
          <w:i/>
        </w:rPr>
        <w:t>Si?.</w:t>
      </w:r>
      <w:proofErr w:type="gramEnd"/>
      <w:r w:rsidR="00101098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>ABS</w:t>
      </w:r>
      <w:r w:rsidR="00101098"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Consulting</w:t>
      </w:r>
      <w:proofErr w:type="spellEnd"/>
      <w:r>
        <w:rPr>
          <w:rFonts w:ascii="Book Antiqua" w:hAnsi="Book Antiqua"/>
          <w:i/>
        </w:rPr>
        <w:t>.</w:t>
      </w:r>
    </w:p>
    <w:p w14:paraId="15200C63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Programa Integral de Formación </w:t>
      </w:r>
      <w:proofErr w:type="spellStart"/>
      <w:r>
        <w:rPr>
          <w:rFonts w:ascii="Book Antiqua" w:hAnsi="Book Antiqua"/>
          <w:i/>
        </w:rPr>
        <w:t>Supervisoria</w:t>
      </w:r>
      <w:proofErr w:type="spellEnd"/>
      <w:r>
        <w:rPr>
          <w:rFonts w:ascii="Book Antiqua" w:hAnsi="Book Antiqua"/>
          <w:i/>
        </w:rPr>
        <w:t xml:space="preserve"> Gerencial. </w:t>
      </w:r>
    </w:p>
    <w:p w14:paraId="0987EF2F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Mantenimiento Centrado en Confiabilidad.</w:t>
      </w:r>
    </w:p>
    <w:p w14:paraId="3EEFA0E9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Auditor Interno de Sistemas de Gestión de Calidad. Bureau Veritas de Venezuela,</w:t>
      </w:r>
      <w:r w:rsidR="00E706B1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>S.A.</w:t>
      </w:r>
    </w:p>
    <w:p w14:paraId="09FCE563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Formación en </w:t>
      </w:r>
      <w:proofErr w:type="spellStart"/>
      <w:r>
        <w:rPr>
          <w:rFonts w:ascii="Book Antiqua" w:hAnsi="Book Antiqua"/>
          <w:i/>
        </w:rPr>
        <w:t>Six</w:t>
      </w:r>
      <w:proofErr w:type="spellEnd"/>
      <w:r>
        <w:rPr>
          <w:rFonts w:ascii="Book Antiqua" w:hAnsi="Book Antiqua"/>
          <w:i/>
        </w:rPr>
        <w:t xml:space="preserve"> Sigma - Cinta Amarilla. </w:t>
      </w:r>
      <w:proofErr w:type="spellStart"/>
      <w:r>
        <w:rPr>
          <w:rFonts w:ascii="Book Antiqua" w:hAnsi="Book Antiqua"/>
          <w:i/>
        </w:rPr>
        <w:t>Jhon</w:t>
      </w:r>
      <w:proofErr w:type="spellEnd"/>
      <w:r w:rsidR="00E706B1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Crane Venezuela  </w:t>
      </w:r>
    </w:p>
    <w:p w14:paraId="45F8B92B" w14:textId="77777777" w:rsidR="00564E9E" w:rsidRDefault="00BF3154">
      <w:pPr>
        <w:pStyle w:val="Prrafodelista"/>
        <w:numPr>
          <w:ilvl w:val="0"/>
          <w:numId w:val="1"/>
        </w:numPr>
        <w:rPr>
          <w:rFonts w:ascii="Book Antiqua" w:hAnsi="Book Antiqua"/>
          <w:i/>
          <w:lang w:val="en-US"/>
        </w:rPr>
      </w:pPr>
      <w:r>
        <w:rPr>
          <w:rFonts w:ascii="Book Antiqua" w:hAnsi="Book Antiqua"/>
          <w:i/>
          <w:lang w:val="en-US"/>
        </w:rPr>
        <w:t>Incident</w:t>
      </w:r>
      <w:r w:rsidR="00101098">
        <w:rPr>
          <w:rFonts w:ascii="Book Antiqua" w:hAnsi="Book Antiqua"/>
          <w:i/>
          <w:lang w:val="en-US"/>
        </w:rPr>
        <w:t xml:space="preserve"> </w:t>
      </w:r>
      <w:r>
        <w:rPr>
          <w:rFonts w:ascii="Book Antiqua" w:hAnsi="Book Antiqua"/>
          <w:i/>
          <w:lang w:val="en-US"/>
        </w:rPr>
        <w:t>Investigation and Root Cause Analysis.  ABS Consulting.</w:t>
      </w:r>
    </w:p>
    <w:p w14:paraId="71E474EB" w14:textId="77777777" w:rsidR="00D86BFC" w:rsidRDefault="00D86BFC" w:rsidP="00A225DF">
      <w:pPr>
        <w:ind w:left="360" w:hanging="360"/>
        <w:rPr>
          <w:rFonts w:ascii="Book Antiqua" w:hAnsi="Book Antiqua"/>
          <w:b/>
          <w:i/>
          <w:lang w:val="en-US"/>
        </w:rPr>
      </w:pPr>
    </w:p>
    <w:p w14:paraId="64665474" w14:textId="77777777" w:rsidR="00A225DF" w:rsidRPr="00534B6D" w:rsidRDefault="00A225DF" w:rsidP="00A225DF">
      <w:pPr>
        <w:ind w:left="360" w:hanging="360"/>
        <w:rPr>
          <w:rFonts w:ascii="Book Antiqua" w:hAnsi="Book Antiqua"/>
          <w:b/>
          <w:i/>
          <w:sz w:val="24"/>
          <w:szCs w:val="24"/>
          <w:lang w:val="en-US"/>
        </w:rPr>
      </w:pPr>
      <w:proofErr w:type="spellStart"/>
      <w:r w:rsidRPr="00534B6D">
        <w:rPr>
          <w:rFonts w:ascii="Book Antiqua" w:hAnsi="Book Antiqua"/>
          <w:b/>
          <w:i/>
          <w:sz w:val="24"/>
          <w:szCs w:val="24"/>
          <w:lang w:val="en-US"/>
        </w:rPr>
        <w:t>Habilidades</w:t>
      </w:r>
      <w:proofErr w:type="spellEnd"/>
      <w:r w:rsidRPr="00534B6D">
        <w:rPr>
          <w:rFonts w:ascii="Book Antiqua" w:hAnsi="Book Antiqua"/>
          <w:b/>
          <w:i/>
          <w:sz w:val="24"/>
          <w:szCs w:val="24"/>
          <w:lang w:val="en-US"/>
        </w:rPr>
        <w:t>:</w:t>
      </w:r>
    </w:p>
    <w:p w14:paraId="44C2D45C" w14:textId="77777777" w:rsidR="00A225DF" w:rsidRPr="003E14F1" w:rsidRDefault="003E14F1" w:rsidP="00A225DF">
      <w:pPr>
        <w:pStyle w:val="Prrafodelista"/>
        <w:numPr>
          <w:ilvl w:val="0"/>
          <w:numId w:val="9"/>
        </w:numPr>
        <w:rPr>
          <w:rFonts w:ascii="Book Antiqua" w:hAnsi="Book Antiqua"/>
          <w:i/>
          <w:lang w:val="es-ES"/>
        </w:rPr>
      </w:pPr>
      <w:r w:rsidRPr="003E14F1">
        <w:rPr>
          <w:rFonts w:ascii="Book Antiqua" w:hAnsi="Book Antiqua"/>
          <w:i/>
          <w:lang w:val="es-ES"/>
        </w:rPr>
        <w:t>Redacción</w:t>
      </w:r>
      <w:r w:rsidR="00A225DF" w:rsidRPr="003E14F1">
        <w:rPr>
          <w:rFonts w:ascii="Book Antiqua" w:hAnsi="Book Antiqua"/>
          <w:i/>
          <w:lang w:val="es-ES"/>
        </w:rPr>
        <w:t xml:space="preserve"> y manejo de procedimientos.</w:t>
      </w:r>
    </w:p>
    <w:p w14:paraId="0159AEAF" w14:textId="77777777" w:rsidR="00A225DF" w:rsidRPr="003E14F1" w:rsidRDefault="00A225DF" w:rsidP="00A225DF">
      <w:pPr>
        <w:pStyle w:val="Prrafodelista"/>
        <w:numPr>
          <w:ilvl w:val="0"/>
          <w:numId w:val="9"/>
        </w:numPr>
        <w:rPr>
          <w:rFonts w:ascii="Book Antiqua" w:hAnsi="Book Antiqua"/>
          <w:i/>
          <w:lang w:val="es-ES"/>
        </w:rPr>
      </w:pPr>
      <w:r w:rsidRPr="003E14F1">
        <w:rPr>
          <w:rFonts w:ascii="Book Antiqua" w:hAnsi="Book Antiqua"/>
          <w:i/>
          <w:lang w:val="es-ES"/>
        </w:rPr>
        <w:t>Office nivel avanzado.</w:t>
      </w:r>
    </w:p>
    <w:p w14:paraId="688F1A35" w14:textId="77777777" w:rsidR="00A225DF" w:rsidRPr="003E14F1" w:rsidRDefault="003E14F1" w:rsidP="00A225DF">
      <w:pPr>
        <w:pStyle w:val="Prrafodelista"/>
        <w:numPr>
          <w:ilvl w:val="0"/>
          <w:numId w:val="9"/>
        </w:numPr>
        <w:rPr>
          <w:rFonts w:ascii="Book Antiqua" w:hAnsi="Book Antiqua"/>
          <w:i/>
          <w:lang w:val="es-ES"/>
        </w:rPr>
      </w:pPr>
      <w:r w:rsidRPr="003E14F1">
        <w:rPr>
          <w:rFonts w:ascii="Book Antiqua" w:hAnsi="Book Antiqua"/>
          <w:i/>
          <w:lang w:val="es-ES"/>
        </w:rPr>
        <w:t>Atención</w:t>
      </w:r>
      <w:r w:rsidR="00A225DF" w:rsidRPr="003E14F1">
        <w:rPr>
          <w:rFonts w:ascii="Book Antiqua" w:hAnsi="Book Antiqua"/>
          <w:i/>
          <w:lang w:val="es-ES"/>
        </w:rPr>
        <w:t xml:space="preserve"> al cliente.</w:t>
      </w:r>
    </w:p>
    <w:p w14:paraId="54ED4AA8" w14:textId="77777777" w:rsidR="00A225DF" w:rsidRPr="003E14F1" w:rsidRDefault="003E14F1" w:rsidP="00A225DF">
      <w:pPr>
        <w:pStyle w:val="Prrafodelista"/>
        <w:numPr>
          <w:ilvl w:val="0"/>
          <w:numId w:val="9"/>
        </w:numPr>
        <w:rPr>
          <w:rFonts w:ascii="Book Antiqua" w:hAnsi="Book Antiqua"/>
          <w:i/>
          <w:lang w:val="es-ES"/>
        </w:rPr>
      </w:pPr>
      <w:r w:rsidRPr="003E14F1">
        <w:rPr>
          <w:rFonts w:ascii="Book Antiqua" w:hAnsi="Book Antiqua"/>
          <w:i/>
          <w:lang w:val="es-ES"/>
        </w:rPr>
        <w:t xml:space="preserve">Responsable, </w:t>
      </w:r>
      <w:r w:rsidR="00135344">
        <w:rPr>
          <w:rFonts w:ascii="Book Antiqua" w:hAnsi="Book Antiqua"/>
          <w:i/>
          <w:lang w:val="es-ES"/>
        </w:rPr>
        <w:t xml:space="preserve">analítica, </w:t>
      </w:r>
      <w:r w:rsidRPr="003E14F1">
        <w:rPr>
          <w:rFonts w:ascii="Book Antiqua" w:hAnsi="Book Antiqua"/>
          <w:i/>
          <w:lang w:val="es-ES"/>
        </w:rPr>
        <w:t>disciplinada, ordenada y metódica.</w:t>
      </w:r>
    </w:p>
    <w:p w14:paraId="2E55E773" w14:textId="77777777" w:rsidR="003E14F1" w:rsidRDefault="003E14F1" w:rsidP="00A225DF">
      <w:pPr>
        <w:pStyle w:val="Prrafodelista"/>
        <w:numPr>
          <w:ilvl w:val="0"/>
          <w:numId w:val="9"/>
        </w:numPr>
        <w:rPr>
          <w:rFonts w:ascii="Book Antiqua" w:hAnsi="Book Antiqua"/>
          <w:i/>
          <w:lang w:val="es-ES"/>
        </w:rPr>
      </w:pPr>
      <w:r w:rsidRPr="003E14F1">
        <w:rPr>
          <w:rFonts w:ascii="Book Antiqua" w:hAnsi="Book Antiqua"/>
          <w:i/>
          <w:lang w:val="es-ES"/>
        </w:rPr>
        <w:t>Normas de seguridad industrial.</w:t>
      </w:r>
    </w:p>
    <w:p w14:paraId="309CE724" w14:textId="77777777" w:rsidR="003E14F1" w:rsidRDefault="003E14F1" w:rsidP="00A225DF">
      <w:pPr>
        <w:pStyle w:val="Prrafodelista"/>
        <w:numPr>
          <w:ilvl w:val="0"/>
          <w:numId w:val="9"/>
        </w:numPr>
        <w:rPr>
          <w:rFonts w:ascii="Book Antiqua" w:hAnsi="Book Antiqua"/>
          <w:i/>
          <w:lang w:val="es-ES"/>
        </w:rPr>
      </w:pPr>
      <w:r>
        <w:rPr>
          <w:rFonts w:ascii="Book Antiqua" w:hAnsi="Book Antiqua"/>
          <w:i/>
          <w:lang w:val="es-ES"/>
        </w:rPr>
        <w:t>Liderar equipos de trabajo.</w:t>
      </w:r>
    </w:p>
    <w:p w14:paraId="0E5C2B0B" w14:textId="77777777" w:rsidR="00067D2E" w:rsidRDefault="00067D2E">
      <w:pPr>
        <w:rPr>
          <w:rFonts w:ascii="Book Antiqua" w:hAnsi="Book Antiqua"/>
          <w:b/>
          <w:i/>
        </w:rPr>
      </w:pPr>
    </w:p>
    <w:p w14:paraId="00EC0C1B" w14:textId="77777777" w:rsidR="00564E9E" w:rsidRPr="00534B6D" w:rsidRDefault="00BF3154">
      <w:pPr>
        <w:rPr>
          <w:rFonts w:ascii="Book Antiqua" w:hAnsi="Book Antiqua"/>
          <w:b/>
          <w:i/>
          <w:sz w:val="24"/>
          <w:szCs w:val="24"/>
        </w:rPr>
      </w:pPr>
      <w:r w:rsidRPr="00534B6D">
        <w:rPr>
          <w:rFonts w:ascii="Book Antiqua" w:hAnsi="Book Antiqua"/>
          <w:b/>
          <w:i/>
          <w:sz w:val="24"/>
          <w:szCs w:val="24"/>
        </w:rPr>
        <w:t>Reconocimientos:</w:t>
      </w:r>
    </w:p>
    <w:p w14:paraId="7A9929BE" w14:textId="77777777" w:rsidR="00564E9E" w:rsidRPr="00F928A4" w:rsidRDefault="00BF3154">
      <w:pPr>
        <w:pStyle w:val="Prrafodelista"/>
        <w:numPr>
          <w:ilvl w:val="0"/>
          <w:numId w:val="2"/>
        </w:numPr>
        <w:rPr>
          <w:rFonts w:ascii="Book Antiqua" w:hAnsi="Book Antiqua"/>
          <w:i/>
        </w:rPr>
      </w:pPr>
      <w:r w:rsidRPr="00F928A4">
        <w:rPr>
          <w:rFonts w:ascii="Book Antiqua" w:hAnsi="Book Antiqua"/>
          <w:i/>
        </w:rPr>
        <w:t>Por haber contribuido con el desarrollo del Proceso de Normalización Técnica Corporativa en las Normas PDVSA.</w:t>
      </w:r>
    </w:p>
    <w:p w14:paraId="60E3583B" w14:textId="77777777" w:rsidR="00564E9E" w:rsidRPr="00360E21" w:rsidRDefault="00BF3154" w:rsidP="00360E21">
      <w:pPr>
        <w:pStyle w:val="Prrafodelista"/>
        <w:numPr>
          <w:ilvl w:val="0"/>
          <w:numId w:val="2"/>
        </w:numPr>
        <w:spacing w:after="0"/>
        <w:rPr>
          <w:rFonts w:ascii="Book Antiqua" w:hAnsi="Book Antiqua"/>
          <w:i/>
        </w:rPr>
      </w:pPr>
      <w:r w:rsidRPr="00360E21">
        <w:rPr>
          <w:rFonts w:ascii="Book Antiqua" w:hAnsi="Book Antiqua"/>
          <w:i/>
        </w:rPr>
        <w:t>Por haber impartido cursos de SAP-PM y del Proceso del Manejo del Cambio</w:t>
      </w:r>
      <w:r w:rsidR="004F2E7F" w:rsidRPr="00360E21">
        <w:rPr>
          <w:rFonts w:ascii="Book Antiqua" w:hAnsi="Book Antiqua"/>
          <w:i/>
        </w:rPr>
        <w:t xml:space="preserve"> </w:t>
      </w:r>
      <w:r w:rsidRPr="00360E21">
        <w:rPr>
          <w:rFonts w:ascii="Book Antiqua" w:hAnsi="Book Antiqua"/>
          <w:i/>
        </w:rPr>
        <w:t>en el Centro Refinador Paraguaná (CRP).</w:t>
      </w:r>
    </w:p>
    <w:sectPr w:rsidR="00564E9E" w:rsidRPr="00360E21" w:rsidSect="00D86BFC">
      <w:pgSz w:w="12240" w:h="15840"/>
      <w:pgMar w:top="1134" w:right="1701" w:bottom="1702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4B7F"/>
    <w:multiLevelType w:val="multilevel"/>
    <w:tmpl w:val="13724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E83775"/>
    <w:multiLevelType w:val="hybridMultilevel"/>
    <w:tmpl w:val="9C7272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504E5"/>
    <w:multiLevelType w:val="multilevel"/>
    <w:tmpl w:val="09C63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26910"/>
    <w:multiLevelType w:val="hybridMultilevel"/>
    <w:tmpl w:val="0DFCEC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B76CE"/>
    <w:multiLevelType w:val="multilevel"/>
    <w:tmpl w:val="1E921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E1AB4"/>
    <w:multiLevelType w:val="hybridMultilevel"/>
    <w:tmpl w:val="24D08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F2EFC"/>
    <w:multiLevelType w:val="multilevel"/>
    <w:tmpl w:val="760C0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4F0108"/>
    <w:multiLevelType w:val="multilevel"/>
    <w:tmpl w:val="8B409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C61E0E"/>
    <w:multiLevelType w:val="multilevel"/>
    <w:tmpl w:val="61EAB1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044DFA"/>
    <w:multiLevelType w:val="hybridMultilevel"/>
    <w:tmpl w:val="4B7ADF5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2D4480"/>
    <w:multiLevelType w:val="multilevel"/>
    <w:tmpl w:val="7CFC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6F61ED"/>
    <w:multiLevelType w:val="multilevel"/>
    <w:tmpl w:val="0BD08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903E05"/>
    <w:multiLevelType w:val="hybridMultilevel"/>
    <w:tmpl w:val="06FAF0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E9E"/>
    <w:rsid w:val="00003B7A"/>
    <w:rsid w:val="00021814"/>
    <w:rsid w:val="00022D38"/>
    <w:rsid w:val="00067B73"/>
    <w:rsid w:val="00067D2E"/>
    <w:rsid w:val="00095A33"/>
    <w:rsid w:val="000A666E"/>
    <w:rsid w:val="00101098"/>
    <w:rsid w:val="00135344"/>
    <w:rsid w:val="00144E02"/>
    <w:rsid w:val="00194B8B"/>
    <w:rsid w:val="001C2447"/>
    <w:rsid w:val="001E735A"/>
    <w:rsid w:val="00232375"/>
    <w:rsid w:val="00232E4E"/>
    <w:rsid w:val="002860BA"/>
    <w:rsid w:val="002C1460"/>
    <w:rsid w:val="002D1AC7"/>
    <w:rsid w:val="002D250E"/>
    <w:rsid w:val="00347C0E"/>
    <w:rsid w:val="00360E21"/>
    <w:rsid w:val="003E14F1"/>
    <w:rsid w:val="0041552D"/>
    <w:rsid w:val="00435220"/>
    <w:rsid w:val="004F2E7F"/>
    <w:rsid w:val="0050049B"/>
    <w:rsid w:val="00534B6D"/>
    <w:rsid w:val="00564E9E"/>
    <w:rsid w:val="005F51BD"/>
    <w:rsid w:val="00612E1C"/>
    <w:rsid w:val="00626694"/>
    <w:rsid w:val="0063411D"/>
    <w:rsid w:val="0064231C"/>
    <w:rsid w:val="0064576A"/>
    <w:rsid w:val="00661D9B"/>
    <w:rsid w:val="006810C0"/>
    <w:rsid w:val="00694F37"/>
    <w:rsid w:val="007935F6"/>
    <w:rsid w:val="007C640A"/>
    <w:rsid w:val="007C647D"/>
    <w:rsid w:val="007F63F2"/>
    <w:rsid w:val="0080651A"/>
    <w:rsid w:val="008413A8"/>
    <w:rsid w:val="0085554A"/>
    <w:rsid w:val="008563F6"/>
    <w:rsid w:val="008565D0"/>
    <w:rsid w:val="00896F4D"/>
    <w:rsid w:val="008D07EB"/>
    <w:rsid w:val="008D18E9"/>
    <w:rsid w:val="009164A6"/>
    <w:rsid w:val="009730B4"/>
    <w:rsid w:val="009853DC"/>
    <w:rsid w:val="009F200C"/>
    <w:rsid w:val="00A225DF"/>
    <w:rsid w:val="00A23189"/>
    <w:rsid w:val="00A469D9"/>
    <w:rsid w:val="00A52B2E"/>
    <w:rsid w:val="00AE2345"/>
    <w:rsid w:val="00AE6F50"/>
    <w:rsid w:val="00AF4997"/>
    <w:rsid w:val="00B26944"/>
    <w:rsid w:val="00B46DA6"/>
    <w:rsid w:val="00B821A3"/>
    <w:rsid w:val="00B92B94"/>
    <w:rsid w:val="00BD753A"/>
    <w:rsid w:val="00BF3154"/>
    <w:rsid w:val="00C40F82"/>
    <w:rsid w:val="00CB042F"/>
    <w:rsid w:val="00CF7892"/>
    <w:rsid w:val="00D7065D"/>
    <w:rsid w:val="00D8665D"/>
    <w:rsid w:val="00D86BFC"/>
    <w:rsid w:val="00DE3FB3"/>
    <w:rsid w:val="00E113E9"/>
    <w:rsid w:val="00E706B1"/>
    <w:rsid w:val="00E86B4B"/>
    <w:rsid w:val="00EA08EE"/>
    <w:rsid w:val="00EB11EE"/>
    <w:rsid w:val="00EC331D"/>
    <w:rsid w:val="00ED5058"/>
    <w:rsid w:val="00EF4138"/>
    <w:rsid w:val="00F44458"/>
    <w:rsid w:val="00F67E37"/>
    <w:rsid w:val="00F928A4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CF1D"/>
  <w15:docId w15:val="{281FA97D-F1F3-452E-965A-B970572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23"/>
    <w:pPr>
      <w:spacing w:after="160" w:line="259" w:lineRule="auto"/>
    </w:pPr>
  </w:style>
  <w:style w:type="paragraph" w:styleId="Ttulo6">
    <w:name w:val="heading 6"/>
    <w:basedOn w:val="Normal"/>
    <w:next w:val="Normal"/>
    <w:link w:val="Ttulo6Car1"/>
    <w:qFormat/>
    <w:rsid w:val="00BF3154"/>
    <w:pPr>
      <w:keepNext/>
      <w:spacing w:after="0" w:line="360" w:lineRule="auto"/>
      <w:jc w:val="center"/>
      <w:outlineLvl w:val="5"/>
    </w:pPr>
    <w:rPr>
      <w:rFonts w:ascii="Georgia" w:eastAsia="Times New Roman" w:hAnsi="Georgia" w:cs="Times New Roman"/>
      <w:b/>
      <w:i/>
      <w:color w:val="000000"/>
      <w:sz w:val="52"/>
      <w:szCs w:val="20"/>
      <w:lang w:eastAsia="es-ES"/>
    </w:rPr>
  </w:style>
  <w:style w:type="paragraph" w:styleId="Ttulo7">
    <w:name w:val="heading 7"/>
    <w:basedOn w:val="Normal"/>
    <w:next w:val="Normal"/>
    <w:link w:val="Ttulo7Car1"/>
    <w:qFormat/>
    <w:rsid w:val="00BF3154"/>
    <w:pPr>
      <w:keepNext/>
      <w:spacing w:after="0" w:line="240" w:lineRule="auto"/>
      <w:jc w:val="center"/>
      <w:outlineLvl w:val="6"/>
    </w:pPr>
    <w:rPr>
      <w:rFonts w:ascii="Georgia" w:eastAsia="Times New Roman" w:hAnsi="Georgia" w:cs="Times New Roman"/>
      <w:b/>
      <w:i/>
      <w:sz w:val="5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link w:val="Ttulo4Car"/>
    <w:uiPriority w:val="9"/>
    <w:semiHidden/>
    <w:unhideWhenUsed/>
    <w:qFormat/>
    <w:rsid w:val="00624A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tulo61">
    <w:name w:val="Título 61"/>
    <w:basedOn w:val="Normal"/>
    <w:next w:val="Normal"/>
    <w:link w:val="Ttulo6Car"/>
    <w:qFormat/>
    <w:rsid w:val="00624AD2"/>
    <w:pPr>
      <w:keepNext/>
      <w:spacing w:after="0" w:line="360" w:lineRule="auto"/>
      <w:jc w:val="center"/>
      <w:outlineLvl w:val="5"/>
    </w:pPr>
    <w:rPr>
      <w:rFonts w:ascii="Georgia" w:eastAsia="Times New Roman" w:hAnsi="Georgia" w:cs="Times New Roman"/>
      <w:b/>
      <w:i/>
      <w:color w:val="000000"/>
      <w:sz w:val="52"/>
      <w:szCs w:val="20"/>
      <w:lang w:eastAsia="es-ES"/>
    </w:rPr>
  </w:style>
  <w:style w:type="paragraph" w:customStyle="1" w:styleId="Ttulo71">
    <w:name w:val="Título 71"/>
    <w:basedOn w:val="Normal"/>
    <w:next w:val="Normal"/>
    <w:link w:val="Ttulo7Car"/>
    <w:qFormat/>
    <w:rsid w:val="00624AD2"/>
    <w:pPr>
      <w:keepNext/>
      <w:spacing w:after="0" w:line="240" w:lineRule="auto"/>
      <w:jc w:val="center"/>
      <w:outlineLvl w:val="6"/>
    </w:pPr>
    <w:rPr>
      <w:rFonts w:ascii="Georgia" w:eastAsia="Times New Roman" w:hAnsi="Georgia" w:cs="Times New Roman"/>
      <w:b/>
      <w:i/>
      <w:sz w:val="52"/>
      <w:szCs w:val="20"/>
      <w:lang w:eastAsia="es-ES"/>
    </w:rPr>
  </w:style>
  <w:style w:type="character" w:customStyle="1" w:styleId="Ttulo6Car">
    <w:name w:val="Título 6 Car"/>
    <w:basedOn w:val="Fuentedeprrafopredeter"/>
    <w:link w:val="Ttulo61"/>
    <w:qFormat/>
    <w:rsid w:val="00624AD2"/>
    <w:rPr>
      <w:rFonts w:ascii="Georgia" w:eastAsia="Times New Roman" w:hAnsi="Georgia" w:cs="Times New Roman"/>
      <w:b/>
      <w:i/>
      <w:color w:val="000000"/>
      <w:sz w:val="52"/>
      <w:szCs w:val="20"/>
      <w:lang w:eastAsia="es-ES"/>
    </w:rPr>
  </w:style>
  <w:style w:type="character" w:customStyle="1" w:styleId="Ttulo7Car">
    <w:name w:val="Título 7 Car"/>
    <w:basedOn w:val="Fuentedeprrafopredeter"/>
    <w:link w:val="Ttulo71"/>
    <w:qFormat/>
    <w:rsid w:val="00624AD2"/>
    <w:rPr>
      <w:rFonts w:ascii="Georgia" w:eastAsia="Times New Roman" w:hAnsi="Georgia" w:cs="Times New Roman"/>
      <w:b/>
      <w:i/>
      <w:sz w:val="52"/>
      <w:szCs w:val="20"/>
      <w:lang w:eastAsia="es-ES"/>
    </w:rPr>
  </w:style>
  <w:style w:type="character" w:customStyle="1" w:styleId="Ttulo4Car">
    <w:name w:val="Título 4 Car"/>
    <w:basedOn w:val="Fuentedeprrafopredeter"/>
    <w:link w:val="Ttulo41"/>
    <w:uiPriority w:val="9"/>
    <w:semiHidden/>
    <w:qFormat/>
    <w:rsid w:val="00624A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nlacedeInternet">
    <w:name w:val="Enlace de Internet"/>
    <w:rsid w:val="00624AD2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2DB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64E9E"/>
    <w:rPr>
      <w:rFonts w:cs="Courier New"/>
    </w:rPr>
  </w:style>
  <w:style w:type="character" w:customStyle="1" w:styleId="ListLabel2">
    <w:name w:val="ListLabel 2"/>
    <w:qFormat/>
    <w:rsid w:val="00564E9E"/>
    <w:rPr>
      <w:rFonts w:cs="Courier New"/>
    </w:rPr>
  </w:style>
  <w:style w:type="character" w:customStyle="1" w:styleId="ListLabel3">
    <w:name w:val="ListLabel 3"/>
    <w:qFormat/>
    <w:rsid w:val="00564E9E"/>
    <w:rPr>
      <w:rFonts w:cs="Courier New"/>
    </w:rPr>
  </w:style>
  <w:style w:type="character" w:customStyle="1" w:styleId="ListLabel4">
    <w:name w:val="ListLabel 4"/>
    <w:qFormat/>
    <w:rsid w:val="00564E9E"/>
    <w:rPr>
      <w:rFonts w:cs="Courier New"/>
    </w:rPr>
  </w:style>
  <w:style w:type="character" w:customStyle="1" w:styleId="ListLabel5">
    <w:name w:val="ListLabel 5"/>
    <w:qFormat/>
    <w:rsid w:val="00564E9E"/>
    <w:rPr>
      <w:rFonts w:cs="Courier New"/>
    </w:rPr>
  </w:style>
  <w:style w:type="character" w:customStyle="1" w:styleId="ListLabel6">
    <w:name w:val="ListLabel 6"/>
    <w:qFormat/>
    <w:rsid w:val="00564E9E"/>
    <w:rPr>
      <w:rFonts w:cs="Courier New"/>
    </w:rPr>
  </w:style>
  <w:style w:type="character" w:customStyle="1" w:styleId="ListLabel7">
    <w:name w:val="ListLabel 7"/>
    <w:qFormat/>
    <w:rsid w:val="00564E9E"/>
    <w:rPr>
      <w:rFonts w:cs="Courier New"/>
    </w:rPr>
  </w:style>
  <w:style w:type="character" w:customStyle="1" w:styleId="ListLabel8">
    <w:name w:val="ListLabel 8"/>
    <w:qFormat/>
    <w:rsid w:val="00564E9E"/>
    <w:rPr>
      <w:rFonts w:cs="Courier New"/>
    </w:rPr>
  </w:style>
  <w:style w:type="character" w:customStyle="1" w:styleId="ListLabel9">
    <w:name w:val="ListLabel 9"/>
    <w:qFormat/>
    <w:rsid w:val="00564E9E"/>
    <w:rPr>
      <w:rFonts w:cs="Courier New"/>
    </w:rPr>
  </w:style>
  <w:style w:type="character" w:customStyle="1" w:styleId="ListLabel10">
    <w:name w:val="ListLabel 10"/>
    <w:qFormat/>
    <w:rsid w:val="00564E9E"/>
    <w:rPr>
      <w:rFonts w:cs="Courier New"/>
    </w:rPr>
  </w:style>
  <w:style w:type="character" w:customStyle="1" w:styleId="ListLabel11">
    <w:name w:val="ListLabel 11"/>
    <w:qFormat/>
    <w:rsid w:val="00564E9E"/>
    <w:rPr>
      <w:rFonts w:cs="Courier New"/>
    </w:rPr>
  </w:style>
  <w:style w:type="character" w:customStyle="1" w:styleId="ListLabel12">
    <w:name w:val="ListLabel 12"/>
    <w:qFormat/>
    <w:rsid w:val="00564E9E"/>
    <w:rPr>
      <w:rFonts w:cs="Courier New"/>
    </w:rPr>
  </w:style>
  <w:style w:type="character" w:customStyle="1" w:styleId="ListLabel13">
    <w:name w:val="ListLabel 13"/>
    <w:qFormat/>
    <w:rsid w:val="00564E9E"/>
    <w:rPr>
      <w:rFonts w:cs="Courier New"/>
    </w:rPr>
  </w:style>
  <w:style w:type="character" w:customStyle="1" w:styleId="ListLabel14">
    <w:name w:val="ListLabel 14"/>
    <w:qFormat/>
    <w:rsid w:val="00564E9E"/>
    <w:rPr>
      <w:rFonts w:cs="Courier New"/>
    </w:rPr>
  </w:style>
  <w:style w:type="character" w:customStyle="1" w:styleId="ListLabel15">
    <w:name w:val="ListLabel 15"/>
    <w:qFormat/>
    <w:rsid w:val="00564E9E"/>
    <w:rPr>
      <w:rFonts w:cs="Courier New"/>
    </w:rPr>
  </w:style>
  <w:style w:type="character" w:customStyle="1" w:styleId="ListLabel16">
    <w:name w:val="ListLabel 16"/>
    <w:qFormat/>
    <w:rsid w:val="00564E9E"/>
    <w:rPr>
      <w:rFonts w:cs="Courier New"/>
    </w:rPr>
  </w:style>
  <w:style w:type="character" w:customStyle="1" w:styleId="ListLabel17">
    <w:name w:val="ListLabel 17"/>
    <w:qFormat/>
    <w:rsid w:val="00564E9E"/>
    <w:rPr>
      <w:rFonts w:cs="Courier New"/>
    </w:rPr>
  </w:style>
  <w:style w:type="character" w:customStyle="1" w:styleId="ListLabel18">
    <w:name w:val="ListLabel 18"/>
    <w:qFormat/>
    <w:rsid w:val="00564E9E"/>
    <w:rPr>
      <w:rFonts w:cs="Courier New"/>
    </w:rPr>
  </w:style>
  <w:style w:type="character" w:customStyle="1" w:styleId="ListLabel19">
    <w:name w:val="ListLabel 19"/>
    <w:qFormat/>
    <w:rsid w:val="00564E9E"/>
    <w:rPr>
      <w:rFonts w:cs="Courier New"/>
    </w:rPr>
  </w:style>
  <w:style w:type="character" w:customStyle="1" w:styleId="ListLabel20">
    <w:name w:val="ListLabel 20"/>
    <w:qFormat/>
    <w:rsid w:val="00564E9E"/>
    <w:rPr>
      <w:rFonts w:cs="Courier New"/>
    </w:rPr>
  </w:style>
  <w:style w:type="character" w:customStyle="1" w:styleId="ListLabel21">
    <w:name w:val="ListLabel 21"/>
    <w:qFormat/>
    <w:rsid w:val="00564E9E"/>
    <w:rPr>
      <w:rFonts w:cs="Courier New"/>
    </w:rPr>
  </w:style>
  <w:style w:type="character" w:customStyle="1" w:styleId="ListLabel22">
    <w:name w:val="ListLabel 22"/>
    <w:qFormat/>
    <w:rsid w:val="00564E9E"/>
    <w:rPr>
      <w:rFonts w:cs="Courier New"/>
    </w:rPr>
  </w:style>
  <w:style w:type="character" w:customStyle="1" w:styleId="ListLabel23">
    <w:name w:val="ListLabel 23"/>
    <w:qFormat/>
    <w:rsid w:val="00564E9E"/>
    <w:rPr>
      <w:rFonts w:cs="Courier New"/>
    </w:rPr>
  </w:style>
  <w:style w:type="character" w:customStyle="1" w:styleId="ListLabel24">
    <w:name w:val="ListLabel 24"/>
    <w:qFormat/>
    <w:rsid w:val="00564E9E"/>
    <w:rPr>
      <w:rFonts w:cs="Courier New"/>
    </w:rPr>
  </w:style>
  <w:style w:type="paragraph" w:styleId="Ttulo">
    <w:name w:val="Title"/>
    <w:basedOn w:val="Normal"/>
    <w:next w:val="Textoindependiente"/>
    <w:qFormat/>
    <w:rsid w:val="00564E9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64E9E"/>
    <w:pPr>
      <w:spacing w:after="140" w:line="288" w:lineRule="auto"/>
    </w:pPr>
  </w:style>
  <w:style w:type="paragraph" w:styleId="Lista">
    <w:name w:val="List"/>
    <w:basedOn w:val="Textoindependiente"/>
    <w:rsid w:val="00564E9E"/>
    <w:rPr>
      <w:rFonts w:cs="FreeSans"/>
    </w:rPr>
  </w:style>
  <w:style w:type="paragraph" w:customStyle="1" w:styleId="Descripcin1">
    <w:name w:val="Descripción1"/>
    <w:basedOn w:val="Normal"/>
    <w:qFormat/>
    <w:rsid w:val="00564E9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64E9E"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147F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2D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564E9E"/>
  </w:style>
  <w:style w:type="character" w:customStyle="1" w:styleId="Ttulo6Car1">
    <w:name w:val="Título 6 Car1"/>
    <w:basedOn w:val="Fuentedeprrafopredeter"/>
    <w:link w:val="Ttulo6"/>
    <w:semiHidden/>
    <w:rsid w:val="00BF31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1">
    <w:name w:val="Título 7 Car1"/>
    <w:basedOn w:val="Fuentedeprrafopredeter"/>
    <w:link w:val="Ttulo7"/>
    <w:semiHidden/>
    <w:rsid w:val="00BF31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4576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457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udms.lm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6B43-2CE1-484A-BC71-8432A998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PDVSA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MEJIAS LIUDMILA</dc:creator>
  <cp:lastModifiedBy>Liudmila Mejias Simancas</cp:lastModifiedBy>
  <cp:revision>2</cp:revision>
  <cp:lastPrinted>2018-01-17T23:19:00Z</cp:lastPrinted>
  <dcterms:created xsi:type="dcterms:W3CDTF">2020-11-11T13:42:00Z</dcterms:created>
  <dcterms:modified xsi:type="dcterms:W3CDTF">2020-11-11T13:42:00Z</dcterms:modified>
  <dc:language>es-VE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PDVSA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